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DCCCFB" w14:textId="06A5E74E" w:rsidR="00256EA0" w:rsidRPr="007D4C46" w:rsidRDefault="00090F95" w:rsidP="00256EA0">
      <w:pPr>
        <w:rPr>
          <w:rFonts w:ascii="Arial" w:hAnsi="Arial" w:cs="Arial"/>
          <w:sz w:val="22"/>
          <w:lang w:val="en-GB"/>
        </w:rPr>
      </w:pPr>
      <w:r w:rsidRPr="007D4C46">
        <w:rPr>
          <w:noProof/>
          <w:sz w:val="20"/>
        </w:rPr>
        <mc:AlternateContent>
          <mc:Choice Requires="wps">
            <w:drawing>
              <wp:anchor distT="0" distB="0" distL="114300" distR="114300" simplePos="0" relativeHeight="251664384" behindDoc="0" locked="0" layoutInCell="1" allowOverlap="1" wp14:anchorId="7705C607" wp14:editId="11945D5F">
                <wp:simplePos x="0" y="0"/>
                <wp:positionH relativeFrom="column">
                  <wp:posOffset>-85090</wp:posOffset>
                </wp:positionH>
                <wp:positionV relativeFrom="paragraph">
                  <wp:posOffset>-702733</wp:posOffset>
                </wp:positionV>
                <wp:extent cx="3543300" cy="594995"/>
                <wp:effectExtent l="0" t="0" r="0" b="0"/>
                <wp:wrapNone/>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94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7024CF" w14:textId="31577D50" w:rsidR="00D175D2" w:rsidRPr="004D3E65" w:rsidRDefault="00D175D2" w:rsidP="00D175D2">
                            <w:pPr>
                              <w:pStyle w:val="PIAnkndigung"/>
                              <w:rPr>
                                <w:lang w:val="en-GB"/>
                              </w:rPr>
                            </w:pPr>
                            <w:proofErr w:type="spellStart"/>
                            <w:r w:rsidRPr="004D3E65">
                              <w:rPr>
                                <w:lang w:val="en-GB"/>
                              </w:rPr>
                              <w:t>Eplan</w:t>
                            </w:r>
                            <w:proofErr w:type="spellEnd"/>
                            <w:r w:rsidRPr="004D3E65">
                              <w:rPr>
                                <w:lang w:val="en-GB"/>
                              </w:rPr>
                              <w:t xml:space="preserve"> </w:t>
                            </w:r>
                            <w:r w:rsidR="004D3E65" w:rsidRPr="004D3E65">
                              <w:rPr>
                                <w:lang w:val="en-GB"/>
                              </w:rPr>
                              <w:t>at the</w:t>
                            </w:r>
                            <w:r w:rsidRPr="004D3E65">
                              <w:rPr>
                                <w:lang w:val="en-GB"/>
                              </w:rPr>
                              <w:t xml:space="preserve"> Hannover </w:t>
                            </w:r>
                            <w:proofErr w:type="spellStart"/>
                            <w:r w:rsidRPr="004D3E65">
                              <w:rPr>
                                <w:lang w:val="en-GB"/>
                              </w:rPr>
                              <w:t>Messe</w:t>
                            </w:r>
                            <w:proofErr w:type="spellEnd"/>
                            <w:r w:rsidR="00B615E2" w:rsidRPr="004D3E65">
                              <w:rPr>
                                <w:lang w:val="en-GB"/>
                              </w:rPr>
                              <w:t xml:space="preserve"> Digital Edition</w:t>
                            </w:r>
                          </w:p>
                          <w:p w14:paraId="0740DEA9" w14:textId="2FE2F82C" w:rsidR="00B615E2" w:rsidRPr="004D3E65" w:rsidRDefault="00B615E2" w:rsidP="00B615E2">
                            <w:pPr>
                              <w:pStyle w:val="PIAnkndigung"/>
                              <w:rPr>
                                <w:lang w:val="en-GB"/>
                              </w:rPr>
                            </w:pPr>
                            <w:proofErr w:type="gramStart"/>
                            <w:r w:rsidRPr="004D3E65">
                              <w:rPr>
                                <w:lang w:val="en-GB"/>
                              </w:rPr>
                              <w:t>12</w:t>
                            </w:r>
                            <w:proofErr w:type="gramEnd"/>
                            <w:r w:rsidR="004D3E65" w:rsidRPr="004D3E65">
                              <w:rPr>
                                <w:lang w:val="en-GB"/>
                              </w:rPr>
                              <w:t xml:space="preserve"> to 16 April</w:t>
                            </w:r>
                            <w:r w:rsidRPr="004D3E65">
                              <w:rPr>
                                <w:lang w:val="en-GB"/>
                              </w:rPr>
                              <w:t xml:space="preserve"> 2021</w:t>
                            </w:r>
                          </w:p>
                          <w:p w14:paraId="5EAABB7B" w14:textId="77777777" w:rsidR="00D175D2" w:rsidRPr="004D3E65" w:rsidRDefault="00D175D2" w:rsidP="00D175D2">
                            <w:pPr>
                              <w:pStyle w:val="PIAnkndigung"/>
                              <w:rPr>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05C607" id="_x0000_t202" coordsize="21600,21600" o:spt="202" path="m,l,21600r21600,l21600,xe">
                <v:stroke joinstyle="miter"/>
                <v:path gradientshapeok="t" o:connecttype="rect"/>
              </v:shapetype>
              <v:shape id="Textfeld 6" o:spid="_x0000_s1026" type="#_x0000_t202" style="position:absolute;margin-left:-6.7pt;margin-top:-55.35pt;width:279pt;height:4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" stroked="f">
                <v:textbox>
                  <w:txbxContent>
                    <w:p w14:paraId="367024CF" w14:textId="31577D50" w:rsidR="00D175D2" w:rsidRPr="004D3E65" w:rsidRDefault="00D175D2" w:rsidP="00D175D2">
                      <w:pPr>
                        <w:pStyle w:val="PIAnkndigung"/>
                        <w:rPr>
                          <w:lang w:val="en-GB"/>
                        </w:rPr>
                      </w:pPr>
                      <w:r w:rsidRPr="004D3E65">
                        <w:rPr>
                          <w:lang w:val="en-GB"/>
                        </w:rPr>
                        <w:t xml:space="preserve">Eplan </w:t>
                      </w:r>
                      <w:r w:rsidR="004D3E65" w:rsidRPr="004D3E65">
                        <w:rPr>
                          <w:lang w:val="en-GB"/>
                        </w:rPr>
                        <w:t>at the</w:t>
                      </w:r>
                      <w:r w:rsidRPr="004D3E65">
                        <w:rPr>
                          <w:lang w:val="en-GB"/>
                        </w:rPr>
                        <w:t xml:space="preserve"> Hannover Messe</w:t>
                      </w:r>
                      <w:r w:rsidR="00B615E2" w:rsidRPr="004D3E65">
                        <w:rPr>
                          <w:lang w:val="en-GB"/>
                        </w:rPr>
                        <w:t xml:space="preserve"> Digital Edition</w:t>
                      </w:r>
                    </w:p>
                    <w:p w14:paraId="0740DEA9" w14:textId="2FE2F82C" w:rsidR="00B615E2" w:rsidRPr="004D3E65" w:rsidRDefault="00B615E2" w:rsidP="00B615E2">
                      <w:pPr>
                        <w:pStyle w:val="PIAnkndigung"/>
                        <w:rPr>
                          <w:lang w:val="en-GB"/>
                        </w:rPr>
                      </w:pPr>
                      <w:r w:rsidRPr="004D3E65">
                        <w:rPr>
                          <w:lang w:val="en-GB"/>
                        </w:rPr>
                        <w:t>12</w:t>
                      </w:r>
                      <w:r w:rsidR="004D3E65" w:rsidRPr="004D3E65">
                        <w:rPr>
                          <w:lang w:val="en-GB"/>
                        </w:rPr>
                        <w:t xml:space="preserve"> to 16 April</w:t>
                      </w:r>
                      <w:r w:rsidRPr="004D3E65">
                        <w:rPr>
                          <w:lang w:val="en-GB"/>
                        </w:rPr>
                        <w:t xml:space="preserve"> 2021</w:t>
                      </w:r>
                    </w:p>
                    <w:p w14:paraId="5EAABB7B" w14:textId="77777777" w:rsidR="00D175D2" w:rsidRPr="004D3E65" w:rsidRDefault="00D175D2" w:rsidP="00D175D2">
                      <w:pPr>
                        <w:pStyle w:val="PIAnkndigung"/>
                        <w:rPr>
                          <w:lang w:val="en-GB"/>
                        </w:rPr>
                      </w:pPr>
                    </w:p>
                  </w:txbxContent>
                </v:textbox>
              </v:shape>
            </w:pict>
          </mc:Fallback>
        </mc:AlternateContent>
      </w:r>
    </w:p>
    <w:p w14:paraId="1FB09C8A" w14:textId="1A7806DC" w:rsidR="00D43B60" w:rsidRPr="007D4C46" w:rsidRDefault="00FA5D65" w:rsidP="00D43B60">
      <w:pPr>
        <w:pStyle w:val="PIDachzeile"/>
        <w:tabs>
          <w:tab w:val="left" w:pos="1309"/>
        </w:tabs>
        <w:ind w:right="3490"/>
        <w:rPr>
          <w:iCs w:val="0"/>
          <w:sz w:val="20"/>
          <w:szCs w:val="20"/>
          <w:lang w:val="en-GB"/>
        </w:rPr>
      </w:pPr>
      <w:r w:rsidRPr="007D4C46">
        <w:rPr>
          <w:b/>
          <w:bCs/>
          <w:noProof/>
          <w:sz w:val="20"/>
          <w:szCs w:val="20"/>
          <w:u w:val="none"/>
        </w:rPr>
        <mc:AlternateContent>
          <mc:Choice Requires="wps">
            <w:drawing>
              <wp:anchor distT="0" distB="0" distL="114300" distR="114300" simplePos="0" relativeHeight="251662336" behindDoc="0" locked="0" layoutInCell="1" allowOverlap="1" wp14:anchorId="71D15073" wp14:editId="06084038">
                <wp:simplePos x="0" y="0"/>
                <wp:positionH relativeFrom="column">
                  <wp:posOffset>3642995</wp:posOffset>
                </wp:positionH>
                <wp:positionV relativeFrom="paragraph">
                  <wp:posOffset>-20320</wp:posOffset>
                </wp:positionV>
                <wp:extent cx="2633980" cy="3331845"/>
                <wp:effectExtent l="0" t="0" r="0" b="190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1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47607D" w:rsidRPr="004D3E65" w14:paraId="797EEB7E" w14:textId="77777777">
                              <w:trPr>
                                <w:cantSplit/>
                                <w:trHeight w:hRule="exact" w:val="567"/>
                              </w:trPr>
                              <w:tc>
                                <w:tcPr>
                                  <w:tcW w:w="3864" w:type="dxa"/>
                                  <w:tcBorders>
                                    <w:right w:val="single" w:sz="6" w:space="0" w:color="auto"/>
                                  </w:tcBorders>
                                  <w:tcMar>
                                    <w:right w:w="170" w:type="dxa"/>
                                  </w:tcMar>
                                </w:tcPr>
                                <w:p w14:paraId="007A93A6" w14:textId="77777777" w:rsidR="0047607D" w:rsidRPr="004D3E65" w:rsidRDefault="0047607D">
                                  <w:pPr>
                                    <w:pStyle w:val="PIKontakt"/>
                                    <w:tabs>
                                      <w:tab w:val="left" w:pos="3600"/>
                                    </w:tabs>
                                    <w:rPr>
                                      <w:lang w:val="en-GB"/>
                                    </w:rPr>
                                  </w:pPr>
                                </w:p>
                              </w:tc>
                            </w:tr>
                            <w:tr w:rsidR="0047607D" w:rsidRPr="004D3E65" w14:paraId="731597DD" w14:textId="77777777">
                              <w:tc>
                                <w:tcPr>
                                  <w:tcW w:w="3864" w:type="dxa"/>
                                  <w:tcBorders>
                                    <w:right w:val="single" w:sz="6" w:space="0" w:color="auto"/>
                                  </w:tcBorders>
                                  <w:tcMar>
                                    <w:right w:w="170" w:type="dxa"/>
                                  </w:tcMar>
                                </w:tcPr>
                                <w:p w14:paraId="151D36B7" w14:textId="58C44CE7" w:rsidR="0047607D" w:rsidRPr="004D3E65" w:rsidRDefault="0047607D">
                                  <w:pPr>
                                    <w:pStyle w:val="PIKontakt"/>
                                    <w:rPr>
                                      <w:b/>
                                      <w:lang w:val="en-GB"/>
                                    </w:rPr>
                                  </w:pPr>
                                  <w:r w:rsidRPr="004D3E65">
                                    <w:rPr>
                                      <w:b/>
                                      <w:lang w:val="en-GB"/>
                                    </w:rPr>
                                    <w:t>P</w:t>
                                  </w:r>
                                  <w:r w:rsidR="005D6E32" w:rsidRPr="004D3E65">
                                    <w:rPr>
                                      <w:b/>
                                      <w:lang w:val="en-GB"/>
                                    </w:rPr>
                                    <w:t>ublic Relations</w:t>
                                  </w:r>
                                </w:p>
                                <w:p w14:paraId="1CC8C5C0" w14:textId="5768E296" w:rsidR="0047607D" w:rsidRPr="004D3E65" w:rsidRDefault="0047607D" w:rsidP="00374B1B">
                                  <w:pPr>
                                    <w:pStyle w:val="PIKontakt"/>
                                    <w:rPr>
                                      <w:lang w:val="en-GB"/>
                                    </w:rPr>
                                  </w:pPr>
                                  <w:r w:rsidRPr="004D3E65">
                                    <w:rPr>
                                      <w:lang w:val="en-GB"/>
                                    </w:rPr>
                                    <w:t>Birgit Hagelschuer</w:t>
                                  </w:r>
                                  <w:r w:rsidRPr="004D3E65">
                                    <w:rPr>
                                      <w:lang w:val="en-GB"/>
                                    </w:rPr>
                                    <w:br/>
                                    <w:t xml:space="preserve">Phone +49 </w:t>
                                  </w:r>
                                  <w:r w:rsidRPr="004D3E65">
                                    <w:rPr>
                                      <w:bCs/>
                                      <w:color w:val="000000"/>
                                      <w:szCs w:val="18"/>
                                      <w:lang w:val="en-GB"/>
                                    </w:rPr>
                                    <w:t>2173 3964-180</w:t>
                                  </w:r>
                                  <w:r w:rsidRPr="004D3E65">
                                    <w:rPr>
                                      <w:lang w:val="en-GB"/>
                                    </w:rPr>
                                    <w:br/>
                                    <w:t xml:space="preserve">Fax +49 </w:t>
                                  </w:r>
                                  <w:r w:rsidRPr="004D3E65">
                                    <w:rPr>
                                      <w:bCs/>
                                      <w:color w:val="000000"/>
                                      <w:szCs w:val="18"/>
                                      <w:lang w:val="en-GB"/>
                                    </w:rPr>
                                    <w:t>2173 3964-613</w:t>
                                  </w:r>
                                  <w:r w:rsidRPr="004D3E65">
                                    <w:rPr>
                                      <w:lang w:val="en-GB"/>
                                    </w:rPr>
                                    <w:br/>
                                    <w:t>E-Mail: hagelschuer.b@eplan.de</w:t>
                                  </w:r>
                                </w:p>
                                <w:p w14:paraId="5D572439" w14:textId="1D76B65A" w:rsidR="0047607D" w:rsidRPr="00293DD1" w:rsidRDefault="0047607D" w:rsidP="00374B1B">
                                  <w:pPr>
                                    <w:pStyle w:val="PIKontakt"/>
                                  </w:pPr>
                                  <w:r w:rsidRPr="004D3E65">
                                    <w:rPr>
                                      <w:szCs w:val="18"/>
                                      <w:lang w:val="en-GB"/>
                                    </w:rPr>
                                    <w:t xml:space="preserve">EPLAN Software &amp; Service GmbH &amp; Co. </w:t>
                                  </w:r>
                                  <w:r w:rsidRPr="00293DD1">
                                    <w:rPr>
                                      <w:szCs w:val="18"/>
                                    </w:rPr>
                                    <w:t>KG</w:t>
                                  </w:r>
                                  <w:r w:rsidRPr="00293DD1">
                                    <w:rPr>
                                      <w:szCs w:val="18"/>
                                    </w:rPr>
                                    <w:br/>
                                    <w:t>An der alten Ziegelei 2</w:t>
                                  </w:r>
                                  <w:r w:rsidRPr="00293DD1">
                                    <w:rPr>
                                      <w:szCs w:val="18"/>
                                    </w:rPr>
                                    <w:br/>
                                    <w:t>40789 Monheim am Rhein</w:t>
                                  </w:r>
                                  <w:r w:rsidR="005D6E32" w:rsidRPr="00293DD1">
                                    <w:rPr>
                                      <w:szCs w:val="18"/>
                                    </w:rPr>
                                    <w:br/>
                                    <w:t>Germany</w:t>
                                  </w:r>
                                  <w:r w:rsidRPr="00293DD1">
                                    <w:rPr>
                                      <w:szCs w:val="18"/>
                                    </w:rPr>
                                    <w:br/>
                                  </w:r>
                                  <w:r w:rsidRPr="00293DD1">
                                    <w:t>www.eplan.de</w:t>
                                  </w:r>
                                </w:p>
                              </w:tc>
                            </w:tr>
                            <w:tr w:rsidR="0047607D" w:rsidRPr="004D3E65" w14:paraId="471C7518" w14:textId="77777777">
                              <w:trPr>
                                <w:trHeight w:val="1418"/>
                              </w:trPr>
                              <w:tc>
                                <w:tcPr>
                                  <w:tcW w:w="3864" w:type="dxa"/>
                                  <w:tcBorders>
                                    <w:right w:val="single" w:sz="6" w:space="0" w:color="auto"/>
                                  </w:tcBorders>
                                  <w:tcMar>
                                    <w:right w:w="170" w:type="dxa"/>
                                  </w:tcMar>
                                </w:tcPr>
                                <w:p w14:paraId="1E6FEE7A" w14:textId="77777777" w:rsidR="0047607D" w:rsidRPr="00293DD1" w:rsidRDefault="0047607D">
                                  <w:pPr>
                                    <w:pStyle w:val="PIKontakt"/>
                                    <w:tabs>
                                      <w:tab w:val="left" w:pos="3600"/>
                                    </w:tabs>
                                  </w:pPr>
                                </w:p>
                              </w:tc>
                            </w:tr>
                          </w:tbl>
                          <w:p w14:paraId="29C4EB18" w14:textId="77777777" w:rsidR="0047607D" w:rsidRPr="00293DD1" w:rsidRDefault="0047607D" w:rsidP="00476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D15073" id="_x0000_t202" coordsize="21600,21600" o:spt="202" path="m,l,21600r21600,l21600,xe">
                <v:stroke joinstyle="miter"/>
                <v:path gradientshapeok="t" o:connecttype="rect"/>
              </v:shapetype>
              <v:shape id="Text Box 5" o:spid="_x0000_s1027" type="#_x0000_t202" style="position:absolute;margin-left:286.85pt;margin-top:-1.6pt;width:207.4pt;height:262.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47607D" w:rsidRPr="004D3E65" w14:paraId="797EEB7E" w14:textId="77777777">
                        <w:trPr>
                          <w:cantSplit/>
                          <w:trHeight w:hRule="exact" w:val="567"/>
                        </w:trPr>
                        <w:tc>
                          <w:tcPr>
                            <w:tcW w:w="3864" w:type="dxa"/>
                            <w:tcBorders>
                              <w:right w:val="single" w:sz="6" w:space="0" w:color="auto"/>
                            </w:tcBorders>
                            <w:tcMar>
                              <w:right w:w="170" w:type="dxa"/>
                            </w:tcMar>
                          </w:tcPr>
                          <w:p w14:paraId="007A93A6" w14:textId="77777777" w:rsidR="0047607D" w:rsidRPr="004D3E65" w:rsidRDefault="0047607D">
                            <w:pPr>
                              <w:pStyle w:val="PIKontakt"/>
                              <w:tabs>
                                <w:tab w:val="left" w:pos="3600"/>
                              </w:tabs>
                              <w:rPr>
                                <w:lang w:val="en-GB"/>
                              </w:rPr>
                            </w:pPr>
                          </w:p>
                        </w:tc>
                      </w:tr>
                      <w:tr w:rsidR="0047607D" w:rsidRPr="004D3E65" w14:paraId="731597DD" w14:textId="77777777">
                        <w:tc>
                          <w:tcPr>
                            <w:tcW w:w="3864" w:type="dxa"/>
                            <w:tcBorders>
                              <w:right w:val="single" w:sz="6" w:space="0" w:color="auto"/>
                            </w:tcBorders>
                            <w:tcMar>
                              <w:right w:w="170" w:type="dxa"/>
                            </w:tcMar>
                          </w:tcPr>
                          <w:p w14:paraId="151D36B7" w14:textId="58C44CE7" w:rsidR="0047607D" w:rsidRPr="004D3E65" w:rsidRDefault="0047607D">
                            <w:pPr>
                              <w:pStyle w:val="PIKontakt"/>
                              <w:rPr>
                                <w:b/>
                                <w:lang w:val="en-GB"/>
                              </w:rPr>
                            </w:pPr>
                            <w:r w:rsidRPr="004D3E65">
                              <w:rPr>
                                <w:b/>
                                <w:lang w:val="en-GB"/>
                              </w:rPr>
                              <w:t>P</w:t>
                            </w:r>
                            <w:r w:rsidR="005D6E32" w:rsidRPr="004D3E65">
                              <w:rPr>
                                <w:b/>
                                <w:lang w:val="en-GB"/>
                              </w:rPr>
                              <w:t>ublic Relations</w:t>
                            </w:r>
                          </w:p>
                          <w:p w14:paraId="1CC8C5C0" w14:textId="5768E296" w:rsidR="0047607D" w:rsidRPr="004D3E65" w:rsidRDefault="0047607D" w:rsidP="00374B1B">
                            <w:pPr>
                              <w:pStyle w:val="PIKontakt"/>
                              <w:rPr>
                                <w:lang w:val="en-GB"/>
                              </w:rPr>
                            </w:pPr>
                            <w:r w:rsidRPr="004D3E65">
                              <w:rPr>
                                <w:lang w:val="en-GB"/>
                              </w:rPr>
                              <w:t>Birgit Hagelschuer</w:t>
                            </w:r>
                            <w:r w:rsidRPr="004D3E65">
                              <w:rPr>
                                <w:lang w:val="en-GB"/>
                              </w:rPr>
                              <w:br/>
                              <w:t xml:space="preserve">Phone +49 </w:t>
                            </w:r>
                            <w:r w:rsidRPr="004D3E65">
                              <w:rPr>
                                <w:bCs/>
                                <w:color w:val="000000"/>
                                <w:szCs w:val="18"/>
                                <w:lang w:val="en-GB"/>
                              </w:rPr>
                              <w:t>2173 3964-180</w:t>
                            </w:r>
                            <w:r w:rsidRPr="004D3E65">
                              <w:rPr>
                                <w:lang w:val="en-GB"/>
                              </w:rPr>
                              <w:br/>
                              <w:t xml:space="preserve">Fax +49 </w:t>
                            </w:r>
                            <w:r w:rsidRPr="004D3E65">
                              <w:rPr>
                                <w:bCs/>
                                <w:color w:val="000000"/>
                                <w:szCs w:val="18"/>
                                <w:lang w:val="en-GB"/>
                              </w:rPr>
                              <w:t>2173 3964-613</w:t>
                            </w:r>
                            <w:r w:rsidRPr="004D3E65">
                              <w:rPr>
                                <w:lang w:val="en-GB"/>
                              </w:rPr>
                              <w:br/>
                              <w:t>E-Mail: hagelschuer.b@eplan.de</w:t>
                            </w:r>
                          </w:p>
                          <w:p w14:paraId="5D572439" w14:textId="1D76B65A" w:rsidR="0047607D" w:rsidRPr="00293DD1" w:rsidRDefault="0047607D" w:rsidP="00374B1B">
                            <w:pPr>
                              <w:pStyle w:val="PIKontakt"/>
                            </w:pPr>
                            <w:r w:rsidRPr="004D3E65">
                              <w:rPr>
                                <w:szCs w:val="18"/>
                                <w:lang w:val="en-GB"/>
                              </w:rPr>
                              <w:t xml:space="preserve">EPLAN Software &amp; Service GmbH &amp; Co. </w:t>
                            </w:r>
                            <w:r w:rsidRPr="00293DD1">
                              <w:rPr>
                                <w:szCs w:val="18"/>
                              </w:rPr>
                              <w:t>KG</w:t>
                            </w:r>
                            <w:r w:rsidRPr="00293DD1">
                              <w:rPr>
                                <w:szCs w:val="18"/>
                              </w:rPr>
                              <w:br/>
                              <w:t>An der alten Ziegelei 2</w:t>
                            </w:r>
                            <w:r w:rsidRPr="00293DD1">
                              <w:rPr>
                                <w:szCs w:val="18"/>
                              </w:rPr>
                              <w:br/>
                              <w:t>40789 Monheim am Rhein</w:t>
                            </w:r>
                            <w:r w:rsidR="005D6E32" w:rsidRPr="00293DD1">
                              <w:rPr>
                                <w:szCs w:val="18"/>
                              </w:rPr>
                              <w:br/>
                              <w:t>Germany</w:t>
                            </w:r>
                            <w:r w:rsidRPr="00293DD1">
                              <w:rPr>
                                <w:szCs w:val="18"/>
                              </w:rPr>
                              <w:br/>
                            </w:r>
                            <w:r w:rsidRPr="00293DD1">
                              <w:t>www.eplan.de</w:t>
                            </w:r>
                          </w:p>
                        </w:tc>
                      </w:tr>
                      <w:tr w:rsidR="0047607D" w:rsidRPr="004D3E65" w14:paraId="471C7518" w14:textId="77777777">
                        <w:trPr>
                          <w:trHeight w:val="1418"/>
                        </w:trPr>
                        <w:tc>
                          <w:tcPr>
                            <w:tcW w:w="3864" w:type="dxa"/>
                            <w:tcBorders>
                              <w:right w:val="single" w:sz="6" w:space="0" w:color="auto"/>
                            </w:tcBorders>
                            <w:tcMar>
                              <w:right w:w="170" w:type="dxa"/>
                            </w:tcMar>
                          </w:tcPr>
                          <w:p w14:paraId="1E6FEE7A" w14:textId="77777777" w:rsidR="0047607D" w:rsidRPr="00293DD1" w:rsidRDefault="0047607D">
                            <w:pPr>
                              <w:pStyle w:val="PIKontakt"/>
                              <w:tabs>
                                <w:tab w:val="left" w:pos="3600"/>
                              </w:tabs>
                            </w:pPr>
                          </w:p>
                        </w:tc>
                      </w:tr>
                    </w:tbl>
                    <w:p w14:paraId="29C4EB18" w14:textId="77777777" w:rsidR="0047607D" w:rsidRPr="00293DD1" w:rsidRDefault="0047607D" w:rsidP="0047607D"/>
                  </w:txbxContent>
                </v:textbox>
              </v:shape>
            </w:pict>
          </mc:Fallback>
        </mc:AlternateContent>
      </w:r>
      <w:r w:rsidR="003B5C7C" w:rsidRPr="007D4C46">
        <w:rPr>
          <w:iCs w:val="0"/>
          <w:sz w:val="20"/>
          <w:szCs w:val="20"/>
          <w:lang w:val="en-GB"/>
        </w:rPr>
        <w:t>Cloud</w:t>
      </w:r>
      <w:r w:rsidR="004D3E65">
        <w:rPr>
          <w:iCs w:val="0"/>
          <w:sz w:val="20"/>
          <w:szCs w:val="20"/>
          <w:lang w:val="en-GB"/>
        </w:rPr>
        <w:t xml:space="preserve"> service meets the </w:t>
      </w:r>
      <w:proofErr w:type="spellStart"/>
      <w:r w:rsidR="003B5C7C" w:rsidRPr="007D4C46">
        <w:rPr>
          <w:iCs w:val="0"/>
          <w:sz w:val="20"/>
          <w:szCs w:val="20"/>
          <w:lang w:val="en-GB"/>
        </w:rPr>
        <w:t>Eplan</w:t>
      </w:r>
      <w:proofErr w:type="spellEnd"/>
      <w:r w:rsidR="003B5C7C" w:rsidRPr="007D4C46">
        <w:rPr>
          <w:iCs w:val="0"/>
          <w:sz w:val="20"/>
          <w:szCs w:val="20"/>
          <w:lang w:val="en-GB"/>
        </w:rPr>
        <w:t xml:space="preserve"> Platform</w:t>
      </w:r>
      <w:r w:rsidR="002077D7" w:rsidRPr="007D4C46">
        <w:rPr>
          <w:iCs w:val="0"/>
          <w:sz w:val="20"/>
          <w:szCs w:val="20"/>
          <w:lang w:val="en-GB"/>
        </w:rPr>
        <w:t xml:space="preserve"> </w:t>
      </w:r>
    </w:p>
    <w:p w14:paraId="55722E6D" w14:textId="746FE1AF" w:rsidR="005D6283" w:rsidRPr="007D4C46" w:rsidRDefault="003B5C7C" w:rsidP="00D43B60">
      <w:pPr>
        <w:pStyle w:val="PIDachzeile"/>
        <w:tabs>
          <w:tab w:val="left" w:pos="5580"/>
        </w:tabs>
        <w:ind w:right="3490"/>
        <w:rPr>
          <w:b/>
          <w:bCs/>
          <w:i w:val="0"/>
          <w:sz w:val="28"/>
          <w:szCs w:val="28"/>
          <w:u w:val="none"/>
          <w:lang w:val="en-GB"/>
        </w:rPr>
      </w:pPr>
      <w:proofErr w:type="spellStart"/>
      <w:r w:rsidRPr="007D4C46">
        <w:rPr>
          <w:b/>
          <w:bCs/>
          <w:i w:val="0"/>
          <w:sz w:val="28"/>
          <w:szCs w:val="28"/>
          <w:u w:val="none"/>
          <w:lang w:val="en-GB"/>
        </w:rPr>
        <w:t>Eplan</w:t>
      </w:r>
      <w:proofErr w:type="spellEnd"/>
      <w:r w:rsidRPr="007D4C46">
        <w:rPr>
          <w:b/>
          <w:bCs/>
          <w:i w:val="0"/>
          <w:sz w:val="28"/>
          <w:szCs w:val="28"/>
          <w:u w:val="none"/>
          <w:lang w:val="en-GB"/>
        </w:rPr>
        <w:t xml:space="preserve"> </w:t>
      </w:r>
      <w:proofErr w:type="spellStart"/>
      <w:r w:rsidRPr="007D4C46">
        <w:rPr>
          <w:b/>
          <w:bCs/>
          <w:i w:val="0"/>
          <w:sz w:val="28"/>
          <w:szCs w:val="28"/>
          <w:u w:val="none"/>
          <w:lang w:val="en-GB"/>
        </w:rPr>
        <w:t>eManage</w:t>
      </w:r>
      <w:proofErr w:type="spellEnd"/>
      <w:r w:rsidRPr="007D4C46">
        <w:rPr>
          <w:b/>
          <w:bCs/>
          <w:i w:val="0"/>
          <w:sz w:val="28"/>
          <w:szCs w:val="28"/>
          <w:u w:val="none"/>
          <w:lang w:val="en-GB"/>
        </w:rPr>
        <w:t xml:space="preserve">: </w:t>
      </w:r>
      <w:r w:rsidR="008E2DBB" w:rsidRPr="007D4C46">
        <w:rPr>
          <w:b/>
          <w:bCs/>
          <w:i w:val="0"/>
          <w:sz w:val="28"/>
          <w:szCs w:val="28"/>
          <w:u w:val="none"/>
          <w:lang w:val="en-GB"/>
        </w:rPr>
        <w:t>E</w:t>
      </w:r>
      <w:r w:rsidR="004D3E65">
        <w:rPr>
          <w:b/>
          <w:bCs/>
          <w:i w:val="0"/>
          <w:sz w:val="28"/>
          <w:szCs w:val="28"/>
          <w:u w:val="none"/>
          <w:lang w:val="en-GB"/>
        </w:rPr>
        <w:t>asily upload, share and manage projects in the cloud</w:t>
      </w:r>
    </w:p>
    <w:p w14:paraId="2B76A8D7" w14:textId="496710B0" w:rsidR="004D3E65" w:rsidRDefault="004D3E65" w:rsidP="00A40C2C">
      <w:pPr>
        <w:pStyle w:val="StandardWeb"/>
        <w:spacing w:after="240" w:afterAutospacing="0" w:line="312" w:lineRule="auto"/>
        <w:ind w:right="3493"/>
        <w:rPr>
          <w:rFonts w:ascii="Arial" w:hAnsi="Arial" w:cs="Arial"/>
          <w:b/>
          <w:sz w:val="22"/>
          <w:szCs w:val="22"/>
          <w:lang w:val="en-GB"/>
        </w:rPr>
      </w:pPr>
      <w:r>
        <w:rPr>
          <w:rFonts w:ascii="Arial" w:hAnsi="Arial" w:cs="Arial"/>
          <w:b/>
          <w:sz w:val="22"/>
          <w:szCs w:val="22"/>
          <w:lang w:val="en-GB"/>
        </w:rPr>
        <w:t xml:space="preserve">The digital transformation of engineering continues advancing. As part of its cloud services, </w:t>
      </w:r>
      <w:proofErr w:type="spellStart"/>
      <w:r>
        <w:rPr>
          <w:rFonts w:ascii="Arial" w:hAnsi="Arial" w:cs="Arial"/>
          <w:b/>
          <w:sz w:val="22"/>
          <w:szCs w:val="22"/>
          <w:lang w:val="en-GB"/>
        </w:rPr>
        <w:t>Eplan</w:t>
      </w:r>
      <w:proofErr w:type="spellEnd"/>
      <w:r>
        <w:rPr>
          <w:rFonts w:ascii="Arial" w:hAnsi="Arial" w:cs="Arial"/>
          <w:b/>
          <w:sz w:val="22"/>
          <w:szCs w:val="22"/>
          <w:lang w:val="en-GB"/>
        </w:rPr>
        <w:t xml:space="preserve"> is presenting a new service for cross-project collaboration</w:t>
      </w:r>
      <w:r w:rsidR="00B11D7C">
        <w:rPr>
          <w:rFonts w:ascii="Arial" w:hAnsi="Arial" w:cs="Arial"/>
          <w:b/>
          <w:sz w:val="22"/>
          <w:szCs w:val="22"/>
          <w:lang w:val="en-GB"/>
        </w:rPr>
        <w:t xml:space="preserve"> – </w:t>
      </w:r>
      <w:proofErr w:type="spellStart"/>
      <w:r>
        <w:rPr>
          <w:rFonts w:ascii="Arial" w:hAnsi="Arial" w:cs="Arial"/>
          <w:b/>
          <w:sz w:val="22"/>
          <w:szCs w:val="22"/>
          <w:lang w:val="en-GB"/>
        </w:rPr>
        <w:t>Eplan</w:t>
      </w:r>
      <w:proofErr w:type="spellEnd"/>
      <w:r>
        <w:rPr>
          <w:rFonts w:ascii="Arial" w:hAnsi="Arial" w:cs="Arial"/>
          <w:b/>
          <w:sz w:val="22"/>
          <w:szCs w:val="22"/>
          <w:lang w:val="en-GB"/>
        </w:rPr>
        <w:t xml:space="preserve"> </w:t>
      </w:r>
      <w:proofErr w:type="spellStart"/>
      <w:r>
        <w:rPr>
          <w:rFonts w:ascii="Arial" w:hAnsi="Arial" w:cs="Arial"/>
          <w:b/>
          <w:sz w:val="22"/>
          <w:szCs w:val="22"/>
          <w:lang w:val="en-GB"/>
        </w:rPr>
        <w:t>eManage</w:t>
      </w:r>
      <w:proofErr w:type="spellEnd"/>
      <w:r w:rsidR="00B11D7C">
        <w:rPr>
          <w:rFonts w:ascii="Arial" w:hAnsi="Arial" w:cs="Arial"/>
          <w:b/>
          <w:sz w:val="22"/>
          <w:szCs w:val="22"/>
          <w:lang w:val="en-GB"/>
        </w:rPr>
        <w:t xml:space="preserve"> </w:t>
      </w:r>
      <w:proofErr w:type="gramStart"/>
      <w:r w:rsidR="00B11D7C">
        <w:rPr>
          <w:rFonts w:ascii="Arial" w:hAnsi="Arial" w:cs="Arial"/>
          <w:b/>
          <w:sz w:val="22"/>
          <w:szCs w:val="22"/>
          <w:lang w:val="en-GB"/>
        </w:rPr>
        <w:t>– which</w:t>
      </w:r>
      <w:proofErr w:type="gramEnd"/>
      <w:r>
        <w:rPr>
          <w:rFonts w:ascii="Arial" w:hAnsi="Arial" w:cs="Arial"/>
          <w:b/>
          <w:sz w:val="22"/>
          <w:szCs w:val="22"/>
          <w:lang w:val="en-GB"/>
        </w:rPr>
        <w:t xml:space="preserve"> lets users upload </w:t>
      </w:r>
      <w:proofErr w:type="spellStart"/>
      <w:r>
        <w:rPr>
          <w:rFonts w:ascii="Arial" w:hAnsi="Arial" w:cs="Arial"/>
          <w:b/>
          <w:sz w:val="22"/>
          <w:szCs w:val="22"/>
          <w:lang w:val="en-GB"/>
        </w:rPr>
        <w:t>Eplan</w:t>
      </w:r>
      <w:proofErr w:type="spellEnd"/>
      <w:r>
        <w:rPr>
          <w:rFonts w:ascii="Arial" w:hAnsi="Arial" w:cs="Arial"/>
          <w:b/>
          <w:sz w:val="22"/>
          <w:szCs w:val="22"/>
          <w:lang w:val="en-GB"/>
        </w:rPr>
        <w:t xml:space="preserve"> Platform projects into the cloud environment and share and </w:t>
      </w:r>
      <w:r w:rsidR="00B11D7C">
        <w:rPr>
          <w:rFonts w:ascii="Arial" w:hAnsi="Arial" w:cs="Arial"/>
          <w:b/>
          <w:sz w:val="22"/>
          <w:szCs w:val="22"/>
          <w:lang w:val="en-GB"/>
        </w:rPr>
        <w:t>work on</w:t>
      </w:r>
      <w:r>
        <w:rPr>
          <w:rFonts w:ascii="Arial" w:hAnsi="Arial" w:cs="Arial"/>
          <w:b/>
          <w:sz w:val="22"/>
          <w:szCs w:val="22"/>
          <w:lang w:val="en-GB"/>
        </w:rPr>
        <w:t xml:space="preserve"> them there. The free version </w:t>
      </w:r>
      <w:proofErr w:type="gramStart"/>
      <w:r>
        <w:rPr>
          <w:rFonts w:ascii="Arial" w:hAnsi="Arial" w:cs="Arial"/>
          <w:b/>
          <w:sz w:val="22"/>
          <w:szCs w:val="22"/>
          <w:lang w:val="en-GB"/>
        </w:rPr>
        <w:t>was launched</w:t>
      </w:r>
      <w:proofErr w:type="gramEnd"/>
      <w:r>
        <w:rPr>
          <w:rFonts w:ascii="Arial" w:hAnsi="Arial" w:cs="Arial"/>
          <w:b/>
          <w:sz w:val="22"/>
          <w:szCs w:val="22"/>
          <w:lang w:val="en-GB"/>
        </w:rPr>
        <w:t xml:space="preserve"> in mid-March – an expanded, paid version will follow in August 2021.</w:t>
      </w:r>
    </w:p>
    <w:p w14:paraId="6E0DC908" w14:textId="09A20D95" w:rsidR="004D3E65" w:rsidRDefault="00390575" w:rsidP="00A40C2C">
      <w:pPr>
        <w:spacing w:after="240" w:line="312" w:lineRule="auto"/>
        <w:ind w:right="3493"/>
        <w:rPr>
          <w:rFonts w:ascii="Arial" w:hAnsi="Arial" w:cs="Arial"/>
          <w:sz w:val="22"/>
          <w:szCs w:val="22"/>
          <w:lang w:val="en-GB"/>
        </w:rPr>
      </w:pPr>
      <w:proofErr w:type="spellStart"/>
      <w:r w:rsidRPr="007D4C46">
        <w:rPr>
          <w:rFonts w:ascii="Arial" w:hAnsi="Arial" w:cs="Arial"/>
          <w:sz w:val="22"/>
          <w:szCs w:val="22"/>
          <w:lang w:val="en-GB"/>
        </w:rPr>
        <w:t>Monheim</w:t>
      </w:r>
      <w:proofErr w:type="spellEnd"/>
      <w:r w:rsidRPr="007D4C46">
        <w:rPr>
          <w:rFonts w:ascii="Arial" w:hAnsi="Arial" w:cs="Arial"/>
          <w:sz w:val="22"/>
          <w:szCs w:val="22"/>
          <w:lang w:val="en-GB"/>
        </w:rPr>
        <w:t xml:space="preserve">, </w:t>
      </w:r>
      <w:r w:rsidR="004D3E65">
        <w:rPr>
          <w:rFonts w:ascii="Arial" w:hAnsi="Arial" w:cs="Arial"/>
          <w:sz w:val="22"/>
          <w:szCs w:val="22"/>
          <w:lang w:val="en-GB"/>
        </w:rPr>
        <w:t xml:space="preserve">Germany, 17 March </w:t>
      </w:r>
      <w:r w:rsidR="003A03B9" w:rsidRPr="007D4C46">
        <w:rPr>
          <w:rFonts w:ascii="Arial" w:hAnsi="Arial" w:cs="Arial"/>
          <w:sz w:val="22"/>
          <w:szCs w:val="22"/>
          <w:lang w:val="en-GB"/>
        </w:rPr>
        <w:t>2021</w:t>
      </w:r>
      <w:r w:rsidR="00BD5EE8" w:rsidRPr="007D4C46">
        <w:rPr>
          <w:rFonts w:ascii="Arial" w:hAnsi="Arial" w:cs="Arial"/>
          <w:sz w:val="22"/>
          <w:szCs w:val="22"/>
          <w:lang w:val="en-GB"/>
        </w:rPr>
        <w:t xml:space="preserve"> –</w:t>
      </w:r>
      <w:r w:rsidR="003A03B9" w:rsidRPr="007D4C46">
        <w:rPr>
          <w:rFonts w:ascii="Arial" w:hAnsi="Arial" w:cs="Arial"/>
          <w:sz w:val="22"/>
          <w:szCs w:val="22"/>
          <w:lang w:val="en-GB"/>
        </w:rPr>
        <w:t xml:space="preserve"> Innovative </w:t>
      </w:r>
      <w:r w:rsidR="004D3E65">
        <w:rPr>
          <w:rFonts w:ascii="Arial" w:hAnsi="Arial" w:cs="Arial"/>
          <w:sz w:val="22"/>
          <w:szCs w:val="22"/>
          <w:lang w:val="en-GB"/>
        </w:rPr>
        <w:t xml:space="preserve">cloud services and the systems of the </w:t>
      </w:r>
      <w:proofErr w:type="spellStart"/>
      <w:r w:rsidR="004D3E65">
        <w:rPr>
          <w:rFonts w:ascii="Arial" w:hAnsi="Arial" w:cs="Arial"/>
          <w:sz w:val="22"/>
          <w:szCs w:val="22"/>
          <w:lang w:val="en-GB"/>
        </w:rPr>
        <w:t>Eplan</w:t>
      </w:r>
      <w:proofErr w:type="spellEnd"/>
      <w:r w:rsidR="004D3E65">
        <w:rPr>
          <w:rFonts w:ascii="Arial" w:hAnsi="Arial" w:cs="Arial"/>
          <w:sz w:val="22"/>
          <w:szCs w:val="22"/>
          <w:lang w:val="en-GB"/>
        </w:rPr>
        <w:t xml:space="preserve"> Platform are now become increasingly integrated. As a first step, the new software solution </w:t>
      </w:r>
      <w:proofErr w:type="spellStart"/>
      <w:r w:rsidR="004D3E65">
        <w:rPr>
          <w:rFonts w:ascii="Arial" w:hAnsi="Arial" w:cs="Arial"/>
          <w:sz w:val="22"/>
          <w:szCs w:val="22"/>
          <w:lang w:val="en-GB"/>
        </w:rPr>
        <w:t>Eplan</w:t>
      </w:r>
      <w:proofErr w:type="spellEnd"/>
      <w:r w:rsidR="004D3E65">
        <w:rPr>
          <w:rFonts w:ascii="Arial" w:hAnsi="Arial" w:cs="Arial"/>
          <w:sz w:val="22"/>
          <w:szCs w:val="22"/>
          <w:lang w:val="en-GB"/>
        </w:rPr>
        <w:t xml:space="preserve"> </w:t>
      </w:r>
      <w:proofErr w:type="spellStart"/>
      <w:r w:rsidR="004D3E65">
        <w:rPr>
          <w:rFonts w:ascii="Arial" w:hAnsi="Arial" w:cs="Arial"/>
          <w:sz w:val="22"/>
          <w:szCs w:val="22"/>
          <w:lang w:val="en-GB"/>
        </w:rPr>
        <w:t>eManage</w:t>
      </w:r>
      <w:proofErr w:type="spellEnd"/>
      <w:r w:rsidR="004D3E65">
        <w:rPr>
          <w:rFonts w:ascii="Arial" w:hAnsi="Arial" w:cs="Arial"/>
          <w:sz w:val="22"/>
          <w:szCs w:val="22"/>
          <w:lang w:val="en-GB"/>
        </w:rPr>
        <w:t xml:space="preserve"> Free </w:t>
      </w:r>
      <w:proofErr w:type="gramStart"/>
      <w:r w:rsidR="004D3E65">
        <w:rPr>
          <w:rFonts w:ascii="Arial" w:hAnsi="Arial" w:cs="Arial"/>
          <w:sz w:val="22"/>
          <w:szCs w:val="22"/>
          <w:lang w:val="en-GB"/>
        </w:rPr>
        <w:t>was launched</w:t>
      </w:r>
      <w:proofErr w:type="gramEnd"/>
      <w:r w:rsidR="004D3E65">
        <w:rPr>
          <w:rFonts w:ascii="Arial" w:hAnsi="Arial" w:cs="Arial"/>
          <w:sz w:val="22"/>
          <w:szCs w:val="22"/>
          <w:lang w:val="en-GB"/>
        </w:rPr>
        <w:t xml:space="preserve"> in mid-March. This free, cloud-based software enables the easy uploading of projects from the </w:t>
      </w:r>
      <w:proofErr w:type="spellStart"/>
      <w:r w:rsidR="004D3E65">
        <w:rPr>
          <w:rFonts w:ascii="Arial" w:hAnsi="Arial" w:cs="Arial"/>
          <w:sz w:val="22"/>
          <w:szCs w:val="22"/>
          <w:lang w:val="en-GB"/>
        </w:rPr>
        <w:t>Eplan</w:t>
      </w:r>
      <w:proofErr w:type="spellEnd"/>
      <w:r w:rsidR="004D3E65">
        <w:rPr>
          <w:rFonts w:ascii="Arial" w:hAnsi="Arial" w:cs="Arial"/>
          <w:sz w:val="22"/>
          <w:szCs w:val="22"/>
          <w:lang w:val="en-GB"/>
        </w:rPr>
        <w:t xml:space="preserve"> Platform and web browsers into the secure </w:t>
      </w:r>
      <w:proofErr w:type="spellStart"/>
      <w:r w:rsidR="004D3E65">
        <w:rPr>
          <w:rFonts w:ascii="Arial" w:hAnsi="Arial" w:cs="Arial"/>
          <w:sz w:val="22"/>
          <w:szCs w:val="22"/>
          <w:lang w:val="en-GB"/>
        </w:rPr>
        <w:t>ePulse</w:t>
      </w:r>
      <w:proofErr w:type="spellEnd"/>
      <w:r w:rsidR="004D3E65">
        <w:rPr>
          <w:rFonts w:ascii="Arial" w:hAnsi="Arial" w:cs="Arial"/>
          <w:sz w:val="22"/>
          <w:szCs w:val="22"/>
          <w:lang w:val="en-GB"/>
        </w:rPr>
        <w:t xml:space="preserve"> cloud environment. A fee-based version of the software </w:t>
      </w:r>
      <w:proofErr w:type="gramStart"/>
      <w:r w:rsidR="004D3E65">
        <w:rPr>
          <w:rFonts w:ascii="Arial" w:hAnsi="Arial" w:cs="Arial"/>
          <w:sz w:val="22"/>
          <w:szCs w:val="22"/>
          <w:lang w:val="en-GB"/>
        </w:rPr>
        <w:t>will be released</w:t>
      </w:r>
      <w:proofErr w:type="gramEnd"/>
      <w:r w:rsidR="004D3E65">
        <w:rPr>
          <w:rFonts w:ascii="Arial" w:hAnsi="Arial" w:cs="Arial"/>
          <w:sz w:val="22"/>
          <w:szCs w:val="22"/>
          <w:lang w:val="en-GB"/>
        </w:rPr>
        <w:t xml:space="preserve"> in August</w:t>
      </w:r>
      <w:r w:rsidR="00641E63">
        <w:rPr>
          <w:rFonts w:ascii="Arial" w:hAnsi="Arial" w:cs="Arial"/>
          <w:sz w:val="22"/>
          <w:szCs w:val="22"/>
          <w:lang w:val="en-GB"/>
        </w:rPr>
        <w:t xml:space="preserve"> that</w:t>
      </w:r>
      <w:r w:rsidR="004D3E65">
        <w:rPr>
          <w:rFonts w:ascii="Arial" w:hAnsi="Arial" w:cs="Arial"/>
          <w:sz w:val="22"/>
          <w:szCs w:val="22"/>
          <w:lang w:val="en-GB"/>
        </w:rPr>
        <w:t xml:space="preserve"> will offer expanded functionality.</w:t>
      </w:r>
    </w:p>
    <w:p w14:paraId="482E9875" w14:textId="6AE4CBD9" w:rsidR="00A40C2C" w:rsidRPr="007D4C46" w:rsidRDefault="00641E63" w:rsidP="003A03B9">
      <w:pPr>
        <w:spacing w:after="120" w:line="312" w:lineRule="auto"/>
        <w:ind w:right="3493"/>
        <w:rPr>
          <w:rFonts w:ascii="Arial" w:hAnsi="Arial" w:cs="Arial"/>
          <w:b/>
          <w:sz w:val="22"/>
          <w:szCs w:val="22"/>
          <w:lang w:val="en-GB"/>
        </w:rPr>
      </w:pPr>
      <w:r>
        <w:rPr>
          <w:rFonts w:ascii="Arial" w:hAnsi="Arial" w:cs="Arial"/>
          <w:b/>
          <w:sz w:val="22"/>
          <w:szCs w:val="22"/>
          <w:lang w:val="en-GB"/>
        </w:rPr>
        <w:t>Cross-project collaboration</w:t>
      </w:r>
    </w:p>
    <w:p w14:paraId="69ECABC9" w14:textId="69C91F79" w:rsidR="00641E63" w:rsidRDefault="00641E63" w:rsidP="00641E63">
      <w:pPr>
        <w:spacing w:after="240" w:line="312" w:lineRule="auto"/>
        <w:ind w:right="3493"/>
        <w:rPr>
          <w:rFonts w:ascii="Arial" w:hAnsi="Arial" w:cs="Arial"/>
          <w:sz w:val="22"/>
          <w:szCs w:val="22"/>
          <w:lang w:val="en-GB"/>
        </w:rPr>
      </w:pPr>
      <w:proofErr w:type="spellStart"/>
      <w:r w:rsidRPr="007D4C46">
        <w:rPr>
          <w:rFonts w:ascii="Arial" w:hAnsi="Arial" w:cs="Arial"/>
          <w:sz w:val="22"/>
          <w:szCs w:val="22"/>
          <w:lang w:val="en-GB"/>
        </w:rPr>
        <w:t>Eplan</w:t>
      </w:r>
      <w:proofErr w:type="spellEnd"/>
      <w:r w:rsidRPr="007D4C46">
        <w:rPr>
          <w:rFonts w:ascii="Arial" w:hAnsi="Arial" w:cs="Arial"/>
          <w:sz w:val="22"/>
          <w:szCs w:val="22"/>
          <w:lang w:val="en-GB"/>
        </w:rPr>
        <w:t xml:space="preserve"> </w:t>
      </w:r>
      <w:proofErr w:type="spellStart"/>
      <w:r w:rsidRPr="007D4C46">
        <w:rPr>
          <w:rFonts w:ascii="Arial" w:hAnsi="Arial" w:cs="Arial"/>
          <w:sz w:val="22"/>
          <w:szCs w:val="22"/>
          <w:lang w:val="en-GB"/>
        </w:rPr>
        <w:t>eManage</w:t>
      </w:r>
      <w:proofErr w:type="spellEnd"/>
      <w:r>
        <w:rPr>
          <w:rFonts w:ascii="Arial" w:hAnsi="Arial" w:cs="Arial"/>
          <w:sz w:val="22"/>
          <w:szCs w:val="22"/>
          <w:lang w:val="en-GB"/>
        </w:rPr>
        <w:t xml:space="preserve"> </w:t>
      </w:r>
      <w:r w:rsidR="00424A60">
        <w:rPr>
          <w:rFonts w:ascii="Arial" w:hAnsi="Arial" w:cs="Arial"/>
          <w:sz w:val="22"/>
          <w:szCs w:val="22"/>
          <w:lang w:val="en-GB"/>
        </w:rPr>
        <w:t>makes it easy to</w:t>
      </w:r>
      <w:r>
        <w:rPr>
          <w:rFonts w:ascii="Arial" w:hAnsi="Arial" w:cs="Arial"/>
          <w:sz w:val="22"/>
          <w:szCs w:val="22"/>
          <w:lang w:val="en-GB"/>
        </w:rPr>
        <w:t xml:space="preserve"> upload, manage and share projects in the cloud. Since today’s ecosystem of industrial automation </w:t>
      </w:r>
      <w:r w:rsidR="00424A60">
        <w:rPr>
          <w:rFonts w:ascii="Arial" w:hAnsi="Arial" w:cs="Arial"/>
          <w:sz w:val="22"/>
          <w:szCs w:val="22"/>
          <w:lang w:val="en-GB"/>
        </w:rPr>
        <w:t xml:space="preserve">is characterised by many media discontinuities when processing and transferring documentation, the advantages of this system are clear: the </w:t>
      </w:r>
      <w:proofErr w:type="spellStart"/>
      <w:r w:rsidR="00424A60">
        <w:rPr>
          <w:rFonts w:ascii="Arial" w:hAnsi="Arial" w:cs="Arial"/>
          <w:sz w:val="22"/>
          <w:szCs w:val="22"/>
          <w:lang w:val="en-GB"/>
        </w:rPr>
        <w:t>Eplan</w:t>
      </w:r>
      <w:proofErr w:type="spellEnd"/>
      <w:r w:rsidR="00424A60">
        <w:rPr>
          <w:rFonts w:ascii="Arial" w:hAnsi="Arial" w:cs="Arial"/>
          <w:sz w:val="22"/>
          <w:szCs w:val="22"/>
          <w:lang w:val="en-GB"/>
        </w:rPr>
        <w:t xml:space="preserve"> Platform systems in connection with </w:t>
      </w:r>
      <w:r w:rsidR="00B11D7C">
        <w:rPr>
          <w:rFonts w:ascii="Arial" w:hAnsi="Arial" w:cs="Arial"/>
          <w:sz w:val="22"/>
          <w:szCs w:val="22"/>
          <w:lang w:val="en-GB"/>
        </w:rPr>
        <w:t>this</w:t>
      </w:r>
      <w:r w:rsidR="00424A60">
        <w:rPr>
          <w:rFonts w:ascii="Arial" w:hAnsi="Arial" w:cs="Arial"/>
          <w:sz w:val="22"/>
          <w:szCs w:val="22"/>
          <w:lang w:val="en-GB"/>
        </w:rPr>
        <w:t xml:space="preserve"> new cloud service will network control cabinet manufacturers and panel builders, OEMs and system integrators as well as </w:t>
      </w:r>
      <w:r w:rsidR="00B11D7C">
        <w:rPr>
          <w:rFonts w:ascii="Arial" w:hAnsi="Arial" w:cs="Arial"/>
          <w:sz w:val="22"/>
          <w:szCs w:val="22"/>
          <w:lang w:val="en-GB"/>
        </w:rPr>
        <w:t xml:space="preserve">machine and plant system </w:t>
      </w:r>
      <w:r w:rsidR="00424A60">
        <w:rPr>
          <w:rFonts w:ascii="Arial" w:hAnsi="Arial" w:cs="Arial"/>
          <w:sz w:val="22"/>
          <w:szCs w:val="22"/>
          <w:lang w:val="en-GB"/>
        </w:rPr>
        <w:t xml:space="preserve">operators. They all work together in a central project that can be synchronised on the </w:t>
      </w:r>
      <w:proofErr w:type="spellStart"/>
      <w:r w:rsidR="00424A60">
        <w:rPr>
          <w:rFonts w:ascii="Arial" w:hAnsi="Arial" w:cs="Arial"/>
          <w:sz w:val="22"/>
          <w:szCs w:val="22"/>
          <w:lang w:val="en-GB"/>
        </w:rPr>
        <w:t>Eplan</w:t>
      </w:r>
      <w:proofErr w:type="spellEnd"/>
      <w:r w:rsidR="00424A60">
        <w:rPr>
          <w:rFonts w:ascii="Arial" w:hAnsi="Arial" w:cs="Arial"/>
          <w:sz w:val="22"/>
          <w:szCs w:val="22"/>
          <w:lang w:val="en-GB"/>
        </w:rPr>
        <w:t xml:space="preserve"> Platform via </w:t>
      </w:r>
      <w:proofErr w:type="spellStart"/>
      <w:r w:rsidR="00424A60">
        <w:rPr>
          <w:rFonts w:ascii="Arial" w:hAnsi="Arial" w:cs="Arial"/>
          <w:sz w:val="22"/>
          <w:szCs w:val="22"/>
          <w:lang w:val="en-GB"/>
        </w:rPr>
        <w:t>eManage</w:t>
      </w:r>
      <w:proofErr w:type="spellEnd"/>
      <w:r w:rsidR="00424A60">
        <w:rPr>
          <w:rFonts w:ascii="Arial" w:hAnsi="Arial" w:cs="Arial"/>
          <w:sz w:val="22"/>
          <w:szCs w:val="22"/>
          <w:lang w:val="en-GB"/>
        </w:rPr>
        <w:t xml:space="preserve"> in roundtrip engineering. Clear access rights and role assignments ensure data security and provide flexibility for project access. Users </w:t>
      </w:r>
      <w:r w:rsidR="00424A60">
        <w:rPr>
          <w:rFonts w:ascii="Arial" w:hAnsi="Arial" w:cs="Arial"/>
          <w:sz w:val="22"/>
          <w:szCs w:val="22"/>
          <w:lang w:val="en-GB"/>
        </w:rPr>
        <w:lastRenderedPageBreak/>
        <w:t xml:space="preserve">of </w:t>
      </w:r>
      <w:proofErr w:type="spellStart"/>
      <w:r w:rsidR="00424A60" w:rsidRPr="007D4C46">
        <w:rPr>
          <w:rFonts w:ascii="Arial" w:hAnsi="Arial" w:cs="Arial"/>
          <w:sz w:val="22"/>
          <w:szCs w:val="22"/>
          <w:lang w:val="en-GB"/>
        </w:rPr>
        <w:t>Eplan</w:t>
      </w:r>
      <w:proofErr w:type="spellEnd"/>
      <w:r w:rsidR="00424A60" w:rsidRPr="007D4C46">
        <w:rPr>
          <w:rFonts w:ascii="Arial" w:hAnsi="Arial" w:cs="Arial"/>
          <w:sz w:val="22"/>
          <w:szCs w:val="22"/>
          <w:lang w:val="en-GB"/>
        </w:rPr>
        <w:t xml:space="preserve"> Electric P8 </w:t>
      </w:r>
      <w:r w:rsidR="00424A60">
        <w:rPr>
          <w:rFonts w:ascii="Arial" w:hAnsi="Arial" w:cs="Arial"/>
          <w:sz w:val="22"/>
          <w:szCs w:val="22"/>
          <w:lang w:val="en-GB"/>
        </w:rPr>
        <w:t>a</w:t>
      </w:r>
      <w:r w:rsidR="00424A60" w:rsidRPr="007D4C46">
        <w:rPr>
          <w:rFonts w:ascii="Arial" w:hAnsi="Arial" w:cs="Arial"/>
          <w:sz w:val="22"/>
          <w:szCs w:val="22"/>
          <w:lang w:val="en-GB"/>
        </w:rPr>
        <w:t xml:space="preserve">nd </w:t>
      </w:r>
      <w:proofErr w:type="spellStart"/>
      <w:r w:rsidR="00424A60" w:rsidRPr="007D4C46">
        <w:rPr>
          <w:rFonts w:ascii="Arial" w:hAnsi="Arial" w:cs="Arial"/>
          <w:sz w:val="22"/>
          <w:szCs w:val="22"/>
          <w:lang w:val="en-GB"/>
        </w:rPr>
        <w:t>Eplan</w:t>
      </w:r>
      <w:proofErr w:type="spellEnd"/>
      <w:r w:rsidR="00424A60" w:rsidRPr="007D4C46">
        <w:rPr>
          <w:rFonts w:ascii="Arial" w:hAnsi="Arial" w:cs="Arial"/>
          <w:sz w:val="22"/>
          <w:szCs w:val="22"/>
          <w:lang w:val="en-GB"/>
        </w:rPr>
        <w:t xml:space="preserve"> Pro Panel</w:t>
      </w:r>
      <w:r w:rsidR="00424A60">
        <w:rPr>
          <w:rFonts w:ascii="Arial" w:hAnsi="Arial" w:cs="Arial"/>
          <w:sz w:val="22"/>
          <w:szCs w:val="22"/>
          <w:lang w:val="en-GB"/>
        </w:rPr>
        <w:t xml:space="preserve"> are already </w:t>
      </w:r>
      <w:r w:rsidR="00821560">
        <w:rPr>
          <w:rFonts w:ascii="Arial" w:hAnsi="Arial" w:cs="Arial"/>
          <w:sz w:val="22"/>
          <w:szCs w:val="22"/>
          <w:lang w:val="en-GB"/>
        </w:rPr>
        <w:t>benefitting</w:t>
      </w:r>
      <w:r w:rsidR="00424A60">
        <w:rPr>
          <w:rFonts w:ascii="Arial" w:hAnsi="Arial" w:cs="Arial"/>
          <w:sz w:val="22"/>
          <w:szCs w:val="22"/>
          <w:lang w:val="en-GB"/>
        </w:rPr>
        <w:t xml:space="preserve"> from </w:t>
      </w:r>
      <w:proofErr w:type="gramStart"/>
      <w:r w:rsidR="00424A60">
        <w:rPr>
          <w:rFonts w:ascii="Arial" w:hAnsi="Arial" w:cs="Arial"/>
          <w:sz w:val="22"/>
          <w:szCs w:val="22"/>
          <w:lang w:val="en-GB"/>
        </w:rPr>
        <w:t>these</w:t>
      </w:r>
      <w:proofErr w:type="gramEnd"/>
      <w:r w:rsidR="00424A60">
        <w:rPr>
          <w:rFonts w:ascii="Arial" w:hAnsi="Arial" w:cs="Arial"/>
          <w:sz w:val="22"/>
          <w:szCs w:val="22"/>
          <w:lang w:val="en-GB"/>
        </w:rPr>
        <w:t xml:space="preserve"> integrated processes</w:t>
      </w:r>
      <w:r w:rsidR="00B11D7C">
        <w:rPr>
          <w:rFonts w:ascii="Arial" w:hAnsi="Arial" w:cs="Arial"/>
          <w:sz w:val="22"/>
          <w:szCs w:val="22"/>
          <w:lang w:val="en-GB"/>
        </w:rPr>
        <w:t xml:space="preserve"> whereby t</w:t>
      </w:r>
      <w:r w:rsidR="00424A60">
        <w:rPr>
          <w:rFonts w:ascii="Arial" w:hAnsi="Arial" w:cs="Arial"/>
          <w:sz w:val="22"/>
          <w:szCs w:val="22"/>
          <w:lang w:val="en-GB"/>
        </w:rPr>
        <w:t xml:space="preserve">hey can easily upload their projects into the cloud and </w:t>
      </w:r>
      <w:r w:rsidR="00BA2E3E">
        <w:rPr>
          <w:rFonts w:ascii="Arial" w:hAnsi="Arial" w:cs="Arial"/>
          <w:sz w:val="22"/>
          <w:szCs w:val="22"/>
          <w:lang w:val="en-GB"/>
        </w:rPr>
        <w:t xml:space="preserve">transfer them back to the </w:t>
      </w:r>
      <w:proofErr w:type="spellStart"/>
      <w:r w:rsidR="00BA2E3E">
        <w:rPr>
          <w:rFonts w:ascii="Arial" w:hAnsi="Arial" w:cs="Arial"/>
          <w:sz w:val="22"/>
          <w:szCs w:val="22"/>
          <w:lang w:val="en-GB"/>
        </w:rPr>
        <w:t>Eplan</w:t>
      </w:r>
      <w:proofErr w:type="spellEnd"/>
      <w:r w:rsidR="00BA2E3E">
        <w:rPr>
          <w:rFonts w:ascii="Arial" w:hAnsi="Arial" w:cs="Arial"/>
          <w:sz w:val="22"/>
          <w:szCs w:val="22"/>
          <w:lang w:val="en-GB"/>
        </w:rPr>
        <w:t xml:space="preserve"> Platform for further processing.</w:t>
      </w:r>
    </w:p>
    <w:p w14:paraId="74EFA5D5" w14:textId="0B09CD07" w:rsidR="003A03B9" w:rsidRPr="007D4C46" w:rsidRDefault="00066560" w:rsidP="003A03B9">
      <w:pPr>
        <w:spacing w:after="120" w:line="312" w:lineRule="auto"/>
        <w:ind w:right="3493"/>
        <w:rPr>
          <w:rFonts w:ascii="Arial" w:hAnsi="Arial" w:cs="Arial"/>
          <w:b/>
          <w:sz w:val="22"/>
          <w:szCs w:val="22"/>
          <w:lang w:val="en-GB"/>
        </w:rPr>
      </w:pPr>
      <w:r w:rsidRPr="007D4C46">
        <w:rPr>
          <w:rFonts w:ascii="Arial" w:hAnsi="Arial" w:cs="Arial"/>
          <w:b/>
          <w:sz w:val="22"/>
          <w:szCs w:val="22"/>
          <w:lang w:val="en-GB"/>
        </w:rPr>
        <w:t>Dire</w:t>
      </w:r>
      <w:r w:rsidR="00BA2E3E">
        <w:rPr>
          <w:rFonts w:ascii="Arial" w:hAnsi="Arial" w:cs="Arial"/>
          <w:b/>
          <w:sz w:val="22"/>
          <w:szCs w:val="22"/>
          <w:lang w:val="en-GB"/>
        </w:rPr>
        <w:t>c</w:t>
      </w:r>
      <w:r w:rsidRPr="007D4C46">
        <w:rPr>
          <w:rFonts w:ascii="Arial" w:hAnsi="Arial" w:cs="Arial"/>
          <w:b/>
          <w:sz w:val="22"/>
          <w:szCs w:val="22"/>
          <w:lang w:val="en-GB"/>
        </w:rPr>
        <w:t>t</w:t>
      </w:r>
      <w:r w:rsidR="00BA2E3E">
        <w:rPr>
          <w:rFonts w:ascii="Arial" w:hAnsi="Arial" w:cs="Arial"/>
          <w:b/>
          <w:sz w:val="22"/>
          <w:szCs w:val="22"/>
          <w:lang w:val="en-GB"/>
        </w:rPr>
        <w:t xml:space="preserve"> data transfer to</w:t>
      </w:r>
      <w:r w:rsidR="00A40C2C" w:rsidRPr="007D4C46">
        <w:rPr>
          <w:rFonts w:ascii="Arial" w:hAnsi="Arial" w:cs="Arial"/>
          <w:b/>
          <w:sz w:val="22"/>
          <w:szCs w:val="22"/>
          <w:lang w:val="en-GB"/>
        </w:rPr>
        <w:t xml:space="preserve"> </w:t>
      </w:r>
      <w:proofErr w:type="spellStart"/>
      <w:r w:rsidRPr="007D4C46">
        <w:rPr>
          <w:rFonts w:ascii="Arial" w:hAnsi="Arial" w:cs="Arial"/>
          <w:b/>
          <w:sz w:val="22"/>
          <w:szCs w:val="22"/>
          <w:lang w:val="en-GB"/>
        </w:rPr>
        <w:t>Eplan</w:t>
      </w:r>
      <w:proofErr w:type="spellEnd"/>
      <w:r w:rsidR="00A40C2C" w:rsidRPr="007D4C46">
        <w:rPr>
          <w:rFonts w:ascii="Arial" w:hAnsi="Arial" w:cs="Arial"/>
          <w:b/>
          <w:sz w:val="22"/>
          <w:szCs w:val="22"/>
          <w:lang w:val="en-GB"/>
        </w:rPr>
        <w:t xml:space="preserve"> </w:t>
      </w:r>
      <w:proofErr w:type="spellStart"/>
      <w:r w:rsidR="001046C8" w:rsidRPr="007D4C46">
        <w:rPr>
          <w:rFonts w:ascii="Arial" w:hAnsi="Arial" w:cs="Arial"/>
          <w:b/>
          <w:sz w:val="22"/>
          <w:szCs w:val="22"/>
          <w:lang w:val="en-GB"/>
        </w:rPr>
        <w:t>eView</w:t>
      </w:r>
      <w:proofErr w:type="spellEnd"/>
    </w:p>
    <w:p w14:paraId="557A30C3" w14:textId="2DC9100E" w:rsidR="00BA2E3E" w:rsidRDefault="00BA2E3E" w:rsidP="00641E63">
      <w:pPr>
        <w:spacing w:after="240" w:line="312" w:lineRule="auto"/>
        <w:ind w:right="3493"/>
        <w:rPr>
          <w:rFonts w:ascii="Arial" w:hAnsi="Arial" w:cs="Arial"/>
          <w:sz w:val="22"/>
          <w:szCs w:val="22"/>
          <w:lang w:val="en-GB"/>
        </w:rPr>
      </w:pPr>
      <w:r>
        <w:rPr>
          <w:rFonts w:ascii="Arial" w:hAnsi="Arial" w:cs="Arial"/>
          <w:sz w:val="22"/>
          <w:szCs w:val="22"/>
          <w:lang w:val="en-GB"/>
        </w:rPr>
        <w:t xml:space="preserve">Users also need just one click to publish their project data directly in </w:t>
      </w:r>
      <w:proofErr w:type="spellStart"/>
      <w:r>
        <w:rPr>
          <w:rFonts w:ascii="Arial" w:hAnsi="Arial" w:cs="Arial"/>
          <w:sz w:val="22"/>
          <w:szCs w:val="22"/>
          <w:lang w:val="en-GB"/>
        </w:rPr>
        <w:t>Eplan</w:t>
      </w:r>
      <w:proofErr w:type="spellEnd"/>
      <w:r>
        <w:rPr>
          <w:rFonts w:ascii="Arial" w:hAnsi="Arial" w:cs="Arial"/>
          <w:sz w:val="22"/>
          <w:szCs w:val="22"/>
          <w:lang w:val="en-GB"/>
        </w:rPr>
        <w:t xml:space="preserve"> </w:t>
      </w:r>
      <w:proofErr w:type="spellStart"/>
      <w:r>
        <w:rPr>
          <w:rFonts w:ascii="Arial" w:hAnsi="Arial" w:cs="Arial"/>
          <w:sz w:val="22"/>
          <w:szCs w:val="22"/>
          <w:lang w:val="en-GB"/>
        </w:rPr>
        <w:t>eView</w:t>
      </w:r>
      <w:proofErr w:type="spellEnd"/>
      <w:r>
        <w:rPr>
          <w:rFonts w:ascii="Arial" w:hAnsi="Arial" w:cs="Arial"/>
          <w:sz w:val="22"/>
          <w:szCs w:val="22"/>
          <w:lang w:val="en-GB"/>
        </w:rPr>
        <w:t xml:space="preserve">. This allows defined stakeholders the opportunity to look and comment on entire projects. It further enables cross-company review processes to </w:t>
      </w:r>
      <w:proofErr w:type="gramStart"/>
      <w:r>
        <w:rPr>
          <w:rFonts w:ascii="Arial" w:hAnsi="Arial" w:cs="Arial"/>
          <w:sz w:val="22"/>
          <w:szCs w:val="22"/>
          <w:lang w:val="en-GB"/>
        </w:rPr>
        <w:t>be digitally implemented</w:t>
      </w:r>
      <w:proofErr w:type="gramEnd"/>
      <w:r>
        <w:rPr>
          <w:rFonts w:ascii="Arial" w:hAnsi="Arial" w:cs="Arial"/>
          <w:sz w:val="22"/>
          <w:szCs w:val="22"/>
          <w:lang w:val="en-GB"/>
        </w:rPr>
        <w:t xml:space="preserve">. </w:t>
      </w:r>
      <w:proofErr w:type="gramStart"/>
      <w:r>
        <w:rPr>
          <w:rFonts w:ascii="Arial" w:hAnsi="Arial" w:cs="Arial"/>
          <w:sz w:val="22"/>
          <w:szCs w:val="22"/>
          <w:lang w:val="en-GB"/>
        </w:rPr>
        <w:t>And</w:t>
      </w:r>
      <w:proofErr w:type="gramEnd"/>
      <w:r>
        <w:rPr>
          <w:rFonts w:ascii="Arial" w:hAnsi="Arial" w:cs="Arial"/>
          <w:sz w:val="22"/>
          <w:szCs w:val="22"/>
          <w:lang w:val="en-GB"/>
        </w:rPr>
        <w:t xml:space="preserve"> thanks to this clear, central availability in the cloud, </w:t>
      </w:r>
      <w:proofErr w:type="spellStart"/>
      <w:r>
        <w:rPr>
          <w:rFonts w:ascii="Arial" w:hAnsi="Arial" w:cs="Arial"/>
          <w:sz w:val="22"/>
          <w:szCs w:val="22"/>
          <w:lang w:val="en-GB"/>
        </w:rPr>
        <w:t>eManage</w:t>
      </w:r>
      <w:proofErr w:type="spellEnd"/>
      <w:r>
        <w:rPr>
          <w:rFonts w:ascii="Arial" w:hAnsi="Arial" w:cs="Arial"/>
          <w:sz w:val="22"/>
          <w:szCs w:val="22"/>
          <w:lang w:val="en-GB"/>
        </w:rPr>
        <w:t xml:space="preserve"> supports project participants in quickly searching for specific content.</w:t>
      </w:r>
    </w:p>
    <w:p w14:paraId="7A1FB69A" w14:textId="63FE261A" w:rsidR="005D6283" w:rsidRPr="007D4C46" w:rsidRDefault="00BA2E3E" w:rsidP="003A03B9">
      <w:pPr>
        <w:spacing w:after="120" w:line="312" w:lineRule="auto"/>
        <w:ind w:right="3493"/>
        <w:rPr>
          <w:rFonts w:ascii="Arial" w:hAnsi="Arial" w:cs="Arial"/>
          <w:b/>
          <w:sz w:val="22"/>
          <w:szCs w:val="22"/>
          <w:lang w:val="en-GB"/>
        </w:rPr>
      </w:pPr>
      <w:r>
        <w:rPr>
          <w:rFonts w:ascii="Arial" w:hAnsi="Arial" w:cs="Arial"/>
          <w:b/>
          <w:sz w:val="22"/>
          <w:szCs w:val="22"/>
          <w:lang w:val="en-GB"/>
        </w:rPr>
        <w:t>Synchronised, current data</w:t>
      </w:r>
    </w:p>
    <w:p w14:paraId="11F6C301" w14:textId="3A561181" w:rsidR="00BA2E3E" w:rsidRDefault="005D6283" w:rsidP="00641E63">
      <w:pPr>
        <w:spacing w:after="240" w:line="312" w:lineRule="auto"/>
        <w:ind w:right="3493"/>
        <w:rPr>
          <w:rFonts w:ascii="Arial" w:hAnsi="Arial" w:cs="Arial"/>
          <w:sz w:val="22"/>
          <w:szCs w:val="22"/>
          <w:lang w:val="en-GB"/>
        </w:rPr>
      </w:pPr>
      <w:proofErr w:type="spellStart"/>
      <w:r w:rsidRPr="007D4C46">
        <w:rPr>
          <w:rFonts w:ascii="Arial" w:hAnsi="Arial" w:cs="Arial"/>
          <w:sz w:val="22"/>
          <w:szCs w:val="22"/>
          <w:lang w:val="en-GB"/>
        </w:rPr>
        <w:t>Eplan</w:t>
      </w:r>
      <w:proofErr w:type="spellEnd"/>
      <w:r w:rsidRPr="007D4C46">
        <w:rPr>
          <w:rFonts w:ascii="Arial" w:hAnsi="Arial" w:cs="Arial"/>
          <w:sz w:val="22"/>
          <w:szCs w:val="22"/>
          <w:lang w:val="en-GB"/>
        </w:rPr>
        <w:t xml:space="preserve"> </w:t>
      </w:r>
      <w:proofErr w:type="spellStart"/>
      <w:r w:rsidRPr="007D4C46">
        <w:rPr>
          <w:rFonts w:ascii="Arial" w:hAnsi="Arial" w:cs="Arial"/>
          <w:sz w:val="22"/>
          <w:szCs w:val="22"/>
          <w:lang w:val="en-GB"/>
        </w:rPr>
        <w:t>eManage</w:t>
      </w:r>
      <w:proofErr w:type="spellEnd"/>
      <w:r w:rsidRPr="007D4C46">
        <w:rPr>
          <w:rFonts w:ascii="Arial" w:hAnsi="Arial" w:cs="Arial"/>
          <w:sz w:val="22"/>
          <w:szCs w:val="22"/>
          <w:lang w:val="en-GB"/>
        </w:rPr>
        <w:t xml:space="preserve"> </w:t>
      </w:r>
      <w:r w:rsidR="00BA2E3E">
        <w:rPr>
          <w:rFonts w:ascii="Arial" w:hAnsi="Arial" w:cs="Arial"/>
          <w:sz w:val="22"/>
          <w:szCs w:val="22"/>
          <w:lang w:val="en-GB"/>
        </w:rPr>
        <w:t xml:space="preserve">means that the </w:t>
      </w:r>
      <w:proofErr w:type="spellStart"/>
      <w:r w:rsidR="00BA2E3E">
        <w:rPr>
          <w:rFonts w:ascii="Arial" w:hAnsi="Arial" w:cs="Arial"/>
          <w:sz w:val="22"/>
          <w:szCs w:val="22"/>
          <w:lang w:val="en-GB"/>
        </w:rPr>
        <w:t>Eplan</w:t>
      </w:r>
      <w:proofErr w:type="spellEnd"/>
      <w:r w:rsidR="00BA2E3E">
        <w:rPr>
          <w:rFonts w:ascii="Arial" w:hAnsi="Arial" w:cs="Arial"/>
          <w:sz w:val="22"/>
          <w:szCs w:val="22"/>
          <w:lang w:val="en-GB"/>
        </w:rPr>
        <w:t xml:space="preserve"> Project is synchronised for all project participants and stakeholders. Changes in the project are visible to all participants and the project documentation is always current – across the entire project life cycle and even into operations and service scenarios.</w:t>
      </w:r>
    </w:p>
    <w:p w14:paraId="071D872B" w14:textId="77777777" w:rsidR="00293DD1" w:rsidRDefault="005D6E32" w:rsidP="00293DD1">
      <w:pPr>
        <w:spacing w:after="120" w:line="312" w:lineRule="auto"/>
        <w:ind w:right="3493"/>
        <w:rPr>
          <w:rFonts w:ascii="Arial" w:hAnsi="Arial" w:cs="Arial"/>
          <w:b/>
          <w:sz w:val="22"/>
          <w:szCs w:val="22"/>
          <w:lang w:val="en-GB"/>
        </w:rPr>
      </w:pPr>
      <w:r>
        <w:rPr>
          <w:rFonts w:ascii="Arial" w:hAnsi="Arial" w:cs="Arial"/>
          <w:b/>
          <w:sz w:val="22"/>
          <w:szCs w:val="22"/>
          <w:lang w:val="en-GB"/>
        </w:rPr>
        <w:t>Find out more at</w:t>
      </w:r>
      <w:r w:rsidR="008F335F" w:rsidRPr="007D4C46">
        <w:rPr>
          <w:rFonts w:ascii="Arial" w:hAnsi="Arial" w:cs="Arial"/>
          <w:b/>
          <w:sz w:val="22"/>
          <w:szCs w:val="22"/>
          <w:lang w:val="en-GB"/>
        </w:rPr>
        <w:t xml:space="preserve">: </w:t>
      </w:r>
    </w:p>
    <w:p w14:paraId="25D47A7E" w14:textId="0D3F9F60" w:rsidR="00452AC4" w:rsidRDefault="00BB3D0A" w:rsidP="00293DD1">
      <w:pPr>
        <w:spacing w:after="120" w:line="312" w:lineRule="auto"/>
        <w:ind w:right="3493"/>
        <w:rPr>
          <w:rFonts w:ascii="Arial" w:hAnsi="Arial" w:cs="Arial"/>
          <w:b/>
          <w:sz w:val="22"/>
          <w:szCs w:val="22"/>
          <w:lang w:val="en-GB"/>
        </w:rPr>
      </w:pPr>
      <w:hyperlink r:id="rId13" w:history="1">
        <w:r w:rsidRPr="0093477A">
          <w:rPr>
            <w:rStyle w:val="Hyperlink"/>
            <w:rFonts w:ascii="Arial" w:hAnsi="Arial" w:cs="Arial"/>
            <w:b/>
            <w:sz w:val="22"/>
            <w:szCs w:val="22"/>
            <w:lang w:val="en-GB"/>
          </w:rPr>
          <w:t>www.eplan-software.com/emanage/</w:t>
        </w:r>
      </w:hyperlink>
    </w:p>
    <w:p w14:paraId="357A449F" w14:textId="77777777" w:rsidR="00356D38" w:rsidRDefault="00356D38" w:rsidP="00356D38">
      <w:pPr>
        <w:spacing w:line="312" w:lineRule="auto"/>
        <w:ind w:right="3493"/>
        <w:rPr>
          <w:rFonts w:ascii="Arial" w:hAnsi="Arial" w:cs="Arial"/>
          <w:sz w:val="22"/>
          <w:szCs w:val="22"/>
          <w:lang w:val="en-GB"/>
        </w:rPr>
      </w:pPr>
    </w:p>
    <w:p w14:paraId="636C08AA" w14:textId="29517821" w:rsidR="0047607D" w:rsidRPr="007D4C46" w:rsidRDefault="0047607D" w:rsidP="007916BF">
      <w:pPr>
        <w:spacing w:after="240" w:line="312" w:lineRule="auto"/>
        <w:ind w:right="3493"/>
        <w:rPr>
          <w:rFonts w:ascii="Arial" w:hAnsi="Arial" w:cs="Arial"/>
          <w:sz w:val="22"/>
          <w:szCs w:val="22"/>
          <w:lang w:val="en-GB"/>
        </w:rPr>
      </w:pPr>
      <w:r w:rsidRPr="007D4C46">
        <w:rPr>
          <w:rFonts w:ascii="Arial" w:hAnsi="Arial" w:cs="Arial"/>
          <w:sz w:val="22"/>
          <w:szCs w:val="22"/>
          <w:lang w:val="en-GB"/>
        </w:rPr>
        <w:t>(</w:t>
      </w:r>
      <w:r w:rsidR="00C21A9A">
        <w:rPr>
          <w:rFonts w:ascii="Arial" w:hAnsi="Arial" w:cs="Arial"/>
          <w:sz w:val="22"/>
          <w:szCs w:val="22"/>
          <w:lang w:val="en-GB"/>
        </w:rPr>
        <w:t>2,73</w:t>
      </w:r>
      <w:r w:rsidR="00293DD1">
        <w:rPr>
          <w:rFonts w:ascii="Arial" w:hAnsi="Arial" w:cs="Arial"/>
          <w:sz w:val="22"/>
          <w:szCs w:val="22"/>
          <w:lang w:val="en-GB"/>
        </w:rPr>
        <w:t>9</w:t>
      </w:r>
      <w:r w:rsidR="005D6E32">
        <w:rPr>
          <w:rFonts w:ascii="Arial" w:hAnsi="Arial" w:cs="Arial"/>
          <w:sz w:val="22"/>
          <w:szCs w:val="22"/>
          <w:lang w:val="en-GB"/>
        </w:rPr>
        <w:t xml:space="preserve"> characters</w:t>
      </w:r>
      <w:r w:rsidRPr="007D4C46">
        <w:rPr>
          <w:rFonts w:ascii="Arial" w:hAnsi="Arial" w:cs="Arial"/>
          <w:sz w:val="22"/>
          <w:szCs w:val="22"/>
          <w:lang w:val="en-GB"/>
        </w:rPr>
        <w:t>)</w:t>
      </w:r>
    </w:p>
    <w:p w14:paraId="42955A3E" w14:textId="77777777" w:rsidR="00CF274B" w:rsidRPr="007D4C46" w:rsidRDefault="00CF274B" w:rsidP="007916BF">
      <w:pPr>
        <w:spacing w:after="240" w:line="312" w:lineRule="auto"/>
        <w:ind w:right="3493"/>
        <w:rPr>
          <w:rFonts w:ascii="Wingdings" w:hAnsi="Wingdings"/>
          <w:lang w:val="en-GB"/>
        </w:rPr>
      </w:pPr>
      <w:r w:rsidRPr="007D4C46">
        <w:rPr>
          <w:rFonts w:ascii="Wingdings" w:hAnsi="Wingdings"/>
          <w:lang w:val="en-GB"/>
        </w:rPr>
        <w:t></w:t>
      </w:r>
      <w:bookmarkStart w:id="0" w:name="_GoBack"/>
      <w:bookmarkEnd w:id="0"/>
    </w:p>
    <w:p w14:paraId="76B3D95B" w14:textId="02B41D0B" w:rsidR="00CF274B" w:rsidRPr="007D4C46" w:rsidRDefault="005D6E32" w:rsidP="007916BF">
      <w:pPr>
        <w:pStyle w:val="PIAbspann"/>
        <w:rPr>
          <w:b/>
          <w:bCs/>
          <w:lang w:val="en-GB"/>
        </w:rPr>
      </w:pPr>
      <w:r>
        <w:rPr>
          <w:b/>
          <w:bCs/>
          <w:lang w:val="en-GB"/>
        </w:rPr>
        <w:t>Images</w:t>
      </w:r>
    </w:p>
    <w:p w14:paraId="6CA67A48" w14:textId="39EF2188" w:rsidR="000B54C2" w:rsidRPr="007D4C46" w:rsidRDefault="00293DD1" w:rsidP="002905A5">
      <w:pPr>
        <w:spacing w:afterLines="120" w:after="288" w:line="312" w:lineRule="auto"/>
        <w:ind w:right="3493"/>
        <w:rPr>
          <w:rFonts w:ascii="Arial" w:hAnsi="Arial" w:cs="Arial"/>
          <w:sz w:val="18"/>
          <w:lang w:val="en-GB"/>
        </w:rPr>
      </w:pPr>
      <w:r>
        <w:rPr>
          <w:rFonts w:ascii="Arial" w:hAnsi="Arial" w:cs="Arial"/>
          <w:sz w:val="18"/>
          <w:lang w:val="en-GB"/>
        </w:rPr>
        <w:t>Lead Image</w:t>
      </w:r>
      <w:r w:rsidR="000B54C2" w:rsidRPr="007D4C46">
        <w:rPr>
          <w:rFonts w:ascii="Arial" w:hAnsi="Arial" w:cs="Arial"/>
          <w:sz w:val="18"/>
          <w:lang w:val="en-GB"/>
        </w:rPr>
        <w:t xml:space="preserve"> eManage.jpg: </w:t>
      </w:r>
      <w:proofErr w:type="spellStart"/>
      <w:r w:rsidR="00CF4558" w:rsidRPr="007D4C46">
        <w:rPr>
          <w:rFonts w:ascii="Arial" w:hAnsi="Arial" w:cs="Arial"/>
          <w:sz w:val="18"/>
          <w:lang w:val="en-GB"/>
        </w:rPr>
        <w:t>Eplan</w:t>
      </w:r>
      <w:proofErr w:type="spellEnd"/>
      <w:r w:rsidR="00CF4558" w:rsidRPr="007D4C46">
        <w:rPr>
          <w:rFonts w:ascii="Arial" w:hAnsi="Arial" w:cs="Arial"/>
          <w:sz w:val="18"/>
          <w:lang w:val="en-GB"/>
        </w:rPr>
        <w:t xml:space="preserve"> </w:t>
      </w:r>
      <w:proofErr w:type="spellStart"/>
      <w:r w:rsidR="00CF4558" w:rsidRPr="007D4C46">
        <w:rPr>
          <w:rFonts w:ascii="Arial" w:hAnsi="Arial" w:cs="Arial"/>
          <w:sz w:val="18"/>
          <w:lang w:val="en-GB"/>
        </w:rPr>
        <w:t>eManage</w:t>
      </w:r>
      <w:proofErr w:type="spellEnd"/>
      <w:r w:rsidR="00CF4558" w:rsidRPr="007D4C46">
        <w:rPr>
          <w:rFonts w:ascii="Arial" w:hAnsi="Arial" w:cs="Arial"/>
          <w:sz w:val="18"/>
          <w:lang w:val="en-GB"/>
        </w:rPr>
        <w:t xml:space="preserve"> Free </w:t>
      </w:r>
      <w:r w:rsidR="00BA2E3E">
        <w:rPr>
          <w:rFonts w:ascii="Arial" w:hAnsi="Arial" w:cs="Arial"/>
          <w:sz w:val="18"/>
          <w:lang w:val="en-GB"/>
        </w:rPr>
        <w:t xml:space="preserve">allows </w:t>
      </w:r>
      <w:proofErr w:type="spellStart"/>
      <w:r w:rsidR="00BA2E3E">
        <w:rPr>
          <w:rFonts w:ascii="Arial" w:hAnsi="Arial" w:cs="Arial"/>
          <w:sz w:val="18"/>
          <w:lang w:val="en-GB"/>
        </w:rPr>
        <w:t>Eplan</w:t>
      </w:r>
      <w:proofErr w:type="spellEnd"/>
      <w:r w:rsidR="00BA2E3E">
        <w:rPr>
          <w:rFonts w:ascii="Arial" w:hAnsi="Arial" w:cs="Arial"/>
          <w:sz w:val="18"/>
          <w:lang w:val="en-GB"/>
        </w:rPr>
        <w:t xml:space="preserve"> Projects to </w:t>
      </w:r>
      <w:proofErr w:type="gramStart"/>
      <w:r w:rsidR="00BA2E3E">
        <w:rPr>
          <w:rFonts w:ascii="Arial" w:hAnsi="Arial" w:cs="Arial"/>
          <w:sz w:val="18"/>
          <w:lang w:val="en-GB"/>
        </w:rPr>
        <w:t>be shared</w:t>
      </w:r>
      <w:proofErr w:type="gramEnd"/>
      <w:r w:rsidR="00BA2E3E">
        <w:rPr>
          <w:rFonts w:ascii="Arial" w:hAnsi="Arial" w:cs="Arial"/>
          <w:sz w:val="18"/>
          <w:lang w:val="en-GB"/>
        </w:rPr>
        <w:t xml:space="preserve"> </w:t>
      </w:r>
      <w:r w:rsidR="00CF2649">
        <w:rPr>
          <w:rFonts w:ascii="Arial" w:hAnsi="Arial" w:cs="Arial"/>
          <w:sz w:val="18"/>
          <w:lang w:val="en-GB"/>
        </w:rPr>
        <w:t>in the cloud with all project participants – for more collaboration in engineering</w:t>
      </w:r>
      <w:r w:rsidR="00CF4558" w:rsidRPr="007D4C46">
        <w:rPr>
          <w:rFonts w:ascii="Arial" w:hAnsi="Arial" w:cs="Arial"/>
          <w:sz w:val="18"/>
          <w:lang w:val="en-GB"/>
        </w:rPr>
        <w:t>.</w:t>
      </w:r>
    </w:p>
    <w:p w14:paraId="49AE10AB" w14:textId="468D39F0" w:rsidR="005D6283" w:rsidRPr="007D4C46" w:rsidRDefault="005D6283" w:rsidP="002905A5">
      <w:pPr>
        <w:spacing w:afterLines="120" w:after="288" w:line="312" w:lineRule="auto"/>
        <w:ind w:right="3493"/>
        <w:rPr>
          <w:rFonts w:ascii="Arial" w:hAnsi="Arial" w:cs="Arial"/>
          <w:sz w:val="18"/>
          <w:lang w:val="en-GB"/>
        </w:rPr>
      </w:pPr>
      <w:proofErr w:type="spellStart"/>
      <w:r w:rsidRPr="007D4C46">
        <w:rPr>
          <w:rFonts w:ascii="Arial" w:hAnsi="Arial" w:cs="Arial"/>
          <w:sz w:val="18"/>
          <w:lang w:val="en-GB"/>
        </w:rPr>
        <w:lastRenderedPageBreak/>
        <w:t>Eplan</w:t>
      </w:r>
      <w:proofErr w:type="spellEnd"/>
      <w:r w:rsidRPr="007D4C46">
        <w:rPr>
          <w:rFonts w:ascii="Arial" w:hAnsi="Arial" w:cs="Arial"/>
          <w:sz w:val="18"/>
          <w:lang w:val="en-GB"/>
        </w:rPr>
        <w:t xml:space="preserve"> eManage</w:t>
      </w:r>
      <w:r w:rsidR="00293DD1">
        <w:rPr>
          <w:rFonts w:ascii="Arial" w:hAnsi="Arial" w:cs="Arial"/>
          <w:sz w:val="18"/>
          <w:lang w:val="en-GB"/>
        </w:rPr>
        <w:t>_EN</w:t>
      </w:r>
      <w:r w:rsidR="00D80589" w:rsidRPr="007D4C46">
        <w:rPr>
          <w:rFonts w:ascii="Arial" w:hAnsi="Arial" w:cs="Arial"/>
          <w:sz w:val="18"/>
          <w:lang w:val="en-GB"/>
        </w:rPr>
        <w:t xml:space="preserve">.jpg: </w:t>
      </w:r>
      <w:r w:rsidR="00CF2649">
        <w:rPr>
          <w:rFonts w:ascii="Arial" w:hAnsi="Arial" w:cs="Arial"/>
          <w:sz w:val="18"/>
          <w:lang w:val="en-GB"/>
        </w:rPr>
        <w:t>Users of</w:t>
      </w:r>
      <w:r w:rsidR="00AA4D40" w:rsidRPr="007D4C46">
        <w:rPr>
          <w:rFonts w:ascii="Arial" w:hAnsi="Arial" w:cs="Arial"/>
          <w:sz w:val="18"/>
          <w:lang w:val="en-GB"/>
        </w:rPr>
        <w:t xml:space="preserve"> </w:t>
      </w:r>
      <w:proofErr w:type="spellStart"/>
      <w:r w:rsidR="00AA4D40" w:rsidRPr="007D4C46">
        <w:rPr>
          <w:rFonts w:ascii="Arial" w:hAnsi="Arial" w:cs="Arial"/>
          <w:sz w:val="18"/>
          <w:lang w:val="en-GB"/>
        </w:rPr>
        <w:t>Eplan</w:t>
      </w:r>
      <w:proofErr w:type="spellEnd"/>
      <w:r w:rsidR="00AA4D40" w:rsidRPr="007D4C46">
        <w:rPr>
          <w:rFonts w:ascii="Arial" w:hAnsi="Arial" w:cs="Arial"/>
          <w:sz w:val="18"/>
          <w:lang w:val="en-GB"/>
        </w:rPr>
        <w:t xml:space="preserve"> Electric P8 </w:t>
      </w:r>
      <w:r w:rsidR="00CF2649">
        <w:rPr>
          <w:rFonts w:ascii="Arial" w:hAnsi="Arial" w:cs="Arial"/>
          <w:sz w:val="18"/>
          <w:lang w:val="en-GB"/>
        </w:rPr>
        <w:t>a</w:t>
      </w:r>
      <w:r w:rsidR="00AA4D40" w:rsidRPr="007D4C46">
        <w:rPr>
          <w:rFonts w:ascii="Arial" w:hAnsi="Arial" w:cs="Arial"/>
          <w:sz w:val="18"/>
          <w:lang w:val="en-GB"/>
        </w:rPr>
        <w:t xml:space="preserve">nd </w:t>
      </w:r>
      <w:proofErr w:type="spellStart"/>
      <w:r w:rsidR="00AA4D40" w:rsidRPr="007D4C46">
        <w:rPr>
          <w:rFonts w:ascii="Arial" w:hAnsi="Arial" w:cs="Arial"/>
          <w:sz w:val="18"/>
          <w:lang w:val="en-GB"/>
        </w:rPr>
        <w:t>Eplan</w:t>
      </w:r>
      <w:proofErr w:type="spellEnd"/>
      <w:r w:rsidR="00AA4D40" w:rsidRPr="007D4C46">
        <w:rPr>
          <w:rFonts w:ascii="Arial" w:hAnsi="Arial" w:cs="Arial"/>
          <w:sz w:val="18"/>
          <w:lang w:val="en-GB"/>
        </w:rPr>
        <w:t xml:space="preserve"> Pro Panel </w:t>
      </w:r>
      <w:r w:rsidR="00CF2649">
        <w:rPr>
          <w:rFonts w:ascii="Arial" w:hAnsi="Arial" w:cs="Arial"/>
          <w:sz w:val="18"/>
          <w:lang w:val="en-GB"/>
        </w:rPr>
        <w:t xml:space="preserve">can easily upload their projects into the cloud and transfer them back to the </w:t>
      </w:r>
      <w:proofErr w:type="spellStart"/>
      <w:r w:rsidR="00CF2649">
        <w:rPr>
          <w:rFonts w:ascii="Arial" w:hAnsi="Arial" w:cs="Arial"/>
          <w:sz w:val="18"/>
          <w:lang w:val="en-GB"/>
        </w:rPr>
        <w:t>Eplan</w:t>
      </w:r>
      <w:proofErr w:type="spellEnd"/>
      <w:r w:rsidR="00CF2649">
        <w:rPr>
          <w:rFonts w:ascii="Arial" w:hAnsi="Arial" w:cs="Arial"/>
          <w:sz w:val="18"/>
          <w:lang w:val="en-GB"/>
        </w:rPr>
        <w:t xml:space="preserve"> Platform for further processing</w:t>
      </w:r>
      <w:r w:rsidR="00F3027C" w:rsidRPr="007D4C46">
        <w:rPr>
          <w:rFonts w:ascii="Arial" w:hAnsi="Arial" w:cs="Arial"/>
          <w:sz w:val="18"/>
          <w:lang w:val="en-GB"/>
        </w:rPr>
        <w:t>.</w:t>
      </w:r>
    </w:p>
    <w:p w14:paraId="35C25B58" w14:textId="1813F8FA" w:rsidR="00CF274B" w:rsidRPr="007D4C46" w:rsidRDefault="005D6E32" w:rsidP="005D6E32">
      <w:pPr>
        <w:autoSpaceDE w:val="0"/>
        <w:autoSpaceDN w:val="0"/>
        <w:adjustRightInd w:val="0"/>
        <w:spacing w:after="240" w:line="312" w:lineRule="auto"/>
        <w:ind w:right="3493"/>
        <w:rPr>
          <w:rFonts w:ascii="Arial" w:hAnsi="Arial" w:cs="Arial"/>
          <w:sz w:val="18"/>
          <w:lang w:val="en-GB"/>
        </w:rPr>
      </w:pPr>
      <w:r w:rsidRPr="005D6E32">
        <w:rPr>
          <w:rFonts w:ascii="Arial" w:hAnsi="Arial" w:cs="Arial"/>
          <w:sz w:val="18"/>
          <w:lang w:val="en-GB"/>
        </w:rPr>
        <w:t xml:space="preserve">Please name </w:t>
      </w:r>
      <w:proofErr w:type="spellStart"/>
      <w:r w:rsidRPr="005D6E32">
        <w:rPr>
          <w:rFonts w:ascii="Arial" w:hAnsi="Arial" w:cs="Arial"/>
          <w:sz w:val="18"/>
          <w:lang w:val="en-GB"/>
        </w:rPr>
        <w:t>Eplan</w:t>
      </w:r>
      <w:proofErr w:type="spellEnd"/>
      <w:r w:rsidRPr="005D6E32">
        <w:rPr>
          <w:rFonts w:ascii="Arial" w:hAnsi="Arial" w:cs="Arial"/>
          <w:sz w:val="18"/>
          <w:lang w:val="en-GB"/>
        </w:rPr>
        <w:t xml:space="preserve"> Software &amp; Service GmbH &amp; Co. KG as the source, and provide us with a sample copy.</w:t>
      </w:r>
    </w:p>
    <w:p w14:paraId="6B465A72" w14:textId="77777777" w:rsidR="00293DD1" w:rsidRPr="00605B05" w:rsidRDefault="00293DD1" w:rsidP="00293DD1">
      <w:pPr>
        <w:pStyle w:val="PIAbspann"/>
        <w:rPr>
          <w:b/>
          <w:lang w:val="en-US"/>
        </w:rPr>
      </w:pPr>
      <w:r w:rsidRPr="00605B05">
        <w:rPr>
          <w:b/>
          <w:lang w:val="en-US"/>
        </w:rPr>
        <w:t>EPLAN</w:t>
      </w:r>
    </w:p>
    <w:p w14:paraId="0508BDEB" w14:textId="77777777" w:rsidR="00293DD1" w:rsidRPr="00C93686" w:rsidRDefault="00293DD1" w:rsidP="00293DD1">
      <w:pPr>
        <w:pStyle w:val="PIAbspann"/>
        <w:rPr>
          <w:lang w:val="en-US"/>
        </w:rPr>
      </w:pPr>
      <w:r w:rsidRPr="00C93686">
        <w:rPr>
          <w:lang w:val="en-US"/>
        </w:rPr>
        <w:t xml:space="preserve">EPLAN provides software and service solutions in the fields of electrical, automation and mechatronic engineering. The company develops one of the world’s leading design software solutions for machine and panel builders. EPLAN is also the ideal partner to streamline challenging engineering processes. </w:t>
      </w:r>
    </w:p>
    <w:p w14:paraId="3B6A8ADB" w14:textId="77777777" w:rsidR="00293DD1" w:rsidRPr="00C93686" w:rsidRDefault="00293DD1" w:rsidP="00293DD1">
      <w:pPr>
        <w:autoSpaceDE w:val="0"/>
        <w:autoSpaceDN w:val="0"/>
        <w:adjustRightInd w:val="0"/>
        <w:spacing w:after="240" w:line="312" w:lineRule="auto"/>
        <w:ind w:right="3493"/>
        <w:rPr>
          <w:rFonts w:ascii="Arial" w:hAnsi="Arial" w:cs="Arial"/>
          <w:sz w:val="18"/>
          <w:lang w:val="en-US"/>
        </w:rPr>
      </w:pPr>
      <w:r w:rsidRPr="00C93686">
        <w:rPr>
          <w:rFonts w:ascii="Arial" w:hAnsi="Arial" w:cs="Arial"/>
          <w:sz w:val="18"/>
          <w:lang w:val="en-US"/>
        </w:rPr>
        <w:t xml:space="preserve">Both </w:t>
      </w:r>
      <w:proofErr w:type="spellStart"/>
      <w:r w:rsidRPr="00C93686">
        <w:rPr>
          <w:rFonts w:ascii="Arial" w:hAnsi="Arial" w:cs="Arial"/>
          <w:sz w:val="18"/>
          <w:lang w:val="en-US"/>
        </w:rPr>
        <w:t>standardised</w:t>
      </w:r>
      <w:proofErr w:type="spellEnd"/>
      <w:r w:rsidRPr="00C93686">
        <w:rPr>
          <w:rFonts w:ascii="Arial" w:hAnsi="Arial" w:cs="Arial"/>
          <w:sz w:val="18"/>
          <w:lang w:val="en-US"/>
        </w:rPr>
        <w:t xml:space="preserve"> as well as </w:t>
      </w:r>
      <w:proofErr w:type="spellStart"/>
      <w:r w:rsidRPr="00C93686">
        <w:rPr>
          <w:rFonts w:ascii="Arial" w:hAnsi="Arial" w:cs="Arial"/>
          <w:sz w:val="18"/>
          <w:lang w:val="en-US"/>
        </w:rPr>
        <w:t>customised</w:t>
      </w:r>
      <w:proofErr w:type="spellEnd"/>
      <w:r w:rsidRPr="00C93686">
        <w:rPr>
          <w:rFonts w:ascii="Arial" w:hAnsi="Arial" w:cs="Arial"/>
          <w:sz w:val="18"/>
          <w:lang w:val="en-US"/>
        </w:rPr>
        <w:t xml:space="preserve"> interfaces to ERP and PLM/PDM systems ensure data consistency along the whole value chain. Working with EPLAN means boundless communication across all engineering disciplines. No matter whether small or large enterprises: Customers can apply their expertise more efficiently. EPLAN wants to grow further with customers and partners and pushes integration and automation in engineering forward. Worldwide, EPLAN supports over </w:t>
      </w:r>
      <w:r>
        <w:rPr>
          <w:rFonts w:ascii="Arial" w:hAnsi="Arial" w:cs="Arial"/>
          <w:sz w:val="18"/>
          <w:lang w:val="en-US"/>
        </w:rPr>
        <w:t>58</w:t>
      </w:r>
      <w:r w:rsidRPr="00C93686">
        <w:rPr>
          <w:rFonts w:ascii="Arial" w:hAnsi="Arial" w:cs="Arial"/>
          <w:sz w:val="18"/>
          <w:lang w:val="en-US"/>
        </w:rPr>
        <w:t>,000 customers. „Efficient engineering</w:t>
      </w:r>
      <w:proofErr w:type="gramStart"/>
      <w:r w:rsidRPr="00C93686">
        <w:rPr>
          <w:rFonts w:ascii="Arial" w:hAnsi="Arial" w:cs="Arial"/>
          <w:sz w:val="18"/>
          <w:lang w:val="en-US"/>
        </w:rPr>
        <w:t>“ is</w:t>
      </w:r>
      <w:proofErr w:type="gramEnd"/>
      <w:r w:rsidRPr="00C93686">
        <w:rPr>
          <w:rFonts w:ascii="Arial" w:hAnsi="Arial" w:cs="Arial"/>
          <w:sz w:val="18"/>
          <w:lang w:val="en-US"/>
        </w:rPr>
        <w:t xml:space="preserve"> the focus.</w:t>
      </w:r>
    </w:p>
    <w:p w14:paraId="015DCD07" w14:textId="77777777" w:rsidR="00293DD1" w:rsidRPr="00C93686" w:rsidRDefault="00293DD1" w:rsidP="00293DD1">
      <w:pPr>
        <w:pStyle w:val="PIAbspann"/>
        <w:rPr>
          <w:lang w:val="en-US"/>
        </w:rPr>
      </w:pPr>
      <w:r w:rsidRPr="00C93686">
        <w:rPr>
          <w:lang w:val="en-US"/>
        </w:rPr>
        <w:t xml:space="preserve">EPLAN </w:t>
      </w:r>
      <w:proofErr w:type="gramStart"/>
      <w:r w:rsidRPr="00C93686">
        <w:rPr>
          <w:lang w:val="en-US"/>
        </w:rPr>
        <w:t>was founded</w:t>
      </w:r>
      <w:proofErr w:type="gramEnd"/>
      <w:r w:rsidRPr="00C93686">
        <w:rPr>
          <w:lang w:val="en-US"/>
        </w:rPr>
        <w:t xml:space="preserve"> in 1984 and is part of the owner-operated </w:t>
      </w:r>
      <w:proofErr w:type="spellStart"/>
      <w:r w:rsidRPr="00C93686">
        <w:rPr>
          <w:lang w:val="en-US"/>
        </w:rPr>
        <w:t>Friedhelm</w:t>
      </w:r>
      <w:proofErr w:type="spellEnd"/>
      <w:r w:rsidRPr="00C93686">
        <w:rPr>
          <w:lang w:val="en-US"/>
        </w:rPr>
        <w:t xml:space="preserve"> </w:t>
      </w:r>
      <w:proofErr w:type="spellStart"/>
      <w:r w:rsidRPr="00C93686">
        <w:rPr>
          <w:lang w:val="en-US"/>
        </w:rPr>
        <w:t>Loh</w:t>
      </w:r>
      <w:proofErr w:type="spellEnd"/>
      <w:r w:rsidRPr="00C93686">
        <w:rPr>
          <w:lang w:val="en-US"/>
        </w:rPr>
        <w:t xml:space="preserve"> Group. The </w:t>
      </w:r>
      <w:proofErr w:type="spellStart"/>
      <w:r w:rsidRPr="00C93686">
        <w:rPr>
          <w:lang w:val="en-US"/>
        </w:rPr>
        <w:t>Friedhelm</w:t>
      </w:r>
      <w:proofErr w:type="spellEnd"/>
      <w:r w:rsidRPr="00C93686">
        <w:rPr>
          <w:lang w:val="en-US"/>
        </w:rPr>
        <w:t xml:space="preserve"> </w:t>
      </w:r>
      <w:proofErr w:type="spellStart"/>
      <w:r w:rsidRPr="00C93686">
        <w:rPr>
          <w:lang w:val="en-US"/>
        </w:rPr>
        <w:t>Loh</w:t>
      </w:r>
      <w:proofErr w:type="spellEnd"/>
      <w:r w:rsidRPr="00C93686">
        <w:rPr>
          <w:lang w:val="en-US"/>
        </w:rPr>
        <w:t xml:space="preserve"> Group operates worldwide with </w:t>
      </w:r>
      <w:r>
        <w:rPr>
          <w:lang w:val="en-US"/>
        </w:rPr>
        <w:t>12</w:t>
      </w:r>
      <w:r w:rsidRPr="00C93686">
        <w:rPr>
          <w:lang w:val="en-US"/>
        </w:rPr>
        <w:t xml:space="preserve"> production sites and </w:t>
      </w:r>
      <w:r>
        <w:rPr>
          <w:lang w:val="en-US"/>
        </w:rPr>
        <w:t>96</w:t>
      </w:r>
      <w:r w:rsidRPr="00C93686">
        <w:rPr>
          <w:lang w:val="en-US"/>
        </w:rPr>
        <w:t xml:space="preserve"> international subsidiaries. The entire group employs </w:t>
      </w:r>
      <w:r>
        <w:rPr>
          <w:lang w:val="en-US"/>
        </w:rPr>
        <w:t>12.100</w:t>
      </w:r>
      <w:r w:rsidRPr="00C93686">
        <w:rPr>
          <w:lang w:val="en-US"/>
        </w:rPr>
        <w:t xml:space="preserve"> people and generated revenues of around €2</w:t>
      </w:r>
      <w:proofErr w:type="gramStart"/>
      <w:r w:rsidRPr="00C93686">
        <w:rPr>
          <w:lang w:val="en-US"/>
        </w:rPr>
        <w:t>,</w:t>
      </w:r>
      <w:r>
        <w:rPr>
          <w:lang w:val="en-US"/>
        </w:rPr>
        <w:t>6</w:t>
      </w:r>
      <w:proofErr w:type="gramEnd"/>
      <w:r w:rsidRPr="00C93686">
        <w:rPr>
          <w:lang w:val="en-US"/>
        </w:rPr>
        <w:t xml:space="preserve"> billion in </w:t>
      </w:r>
      <w:r>
        <w:rPr>
          <w:lang w:val="en-US"/>
        </w:rPr>
        <w:t>2019</w:t>
      </w:r>
      <w:r w:rsidRPr="00C93686">
        <w:rPr>
          <w:lang w:val="en-US"/>
        </w:rPr>
        <w:t xml:space="preserve">. For the </w:t>
      </w:r>
      <w:r>
        <w:rPr>
          <w:lang w:val="en-US"/>
        </w:rPr>
        <w:t>twelfth</w:t>
      </w:r>
      <w:r w:rsidRPr="00C93686">
        <w:rPr>
          <w:lang w:val="en-US"/>
        </w:rPr>
        <w:t xml:space="preserve"> time in succession, the family business has won the accolade “Top German Employer” in 20</w:t>
      </w:r>
      <w:r>
        <w:rPr>
          <w:lang w:val="en-US"/>
        </w:rPr>
        <w:t>20</w:t>
      </w:r>
      <w:r w:rsidRPr="00C93686">
        <w:rPr>
          <w:lang w:val="en-US"/>
        </w:rPr>
        <w:t xml:space="preserve">. In </w:t>
      </w:r>
      <w:proofErr w:type="gramStart"/>
      <w:r w:rsidRPr="00C93686">
        <w:rPr>
          <w:lang w:val="en-US"/>
        </w:rPr>
        <w:t>addition</w:t>
      </w:r>
      <w:proofErr w:type="gramEnd"/>
      <w:r w:rsidRPr="00C93686">
        <w:rPr>
          <w:lang w:val="en-US"/>
        </w:rPr>
        <w:t xml:space="preserve"> </w:t>
      </w:r>
      <w:proofErr w:type="spellStart"/>
      <w:r w:rsidRPr="00C93686">
        <w:rPr>
          <w:lang w:val="en-US"/>
        </w:rPr>
        <w:t>Friedhelm</w:t>
      </w:r>
      <w:proofErr w:type="spellEnd"/>
      <w:r w:rsidRPr="00C93686">
        <w:rPr>
          <w:lang w:val="en-US"/>
        </w:rPr>
        <w:t xml:space="preserve"> </w:t>
      </w:r>
      <w:proofErr w:type="spellStart"/>
      <w:r w:rsidRPr="00C93686">
        <w:rPr>
          <w:lang w:val="en-US"/>
        </w:rPr>
        <w:t>Loh</w:t>
      </w:r>
      <w:proofErr w:type="spellEnd"/>
      <w:r w:rsidRPr="00C93686">
        <w:rPr>
          <w:lang w:val="en-US"/>
        </w:rPr>
        <w:t xml:space="preserve"> Group was recognized as “Top vocational trainer” according to a study of Deutschland Test and Focus Money.</w:t>
      </w:r>
    </w:p>
    <w:p w14:paraId="068F3461" w14:textId="77777777" w:rsidR="00293DD1" w:rsidRPr="00C93686" w:rsidRDefault="00293DD1" w:rsidP="00293DD1">
      <w:pPr>
        <w:pStyle w:val="PIAbspann"/>
        <w:spacing w:after="0"/>
        <w:rPr>
          <w:lang w:val="en-US"/>
        </w:rPr>
      </w:pPr>
      <w:r w:rsidRPr="00C93686">
        <w:rPr>
          <w:lang w:val="en-US"/>
        </w:rPr>
        <w:t>For more information visit:</w:t>
      </w:r>
    </w:p>
    <w:p w14:paraId="3ED90E82" w14:textId="77777777" w:rsidR="00293DD1" w:rsidRPr="00C93686" w:rsidRDefault="00293DD1" w:rsidP="00293DD1">
      <w:pPr>
        <w:pStyle w:val="PIAbspann"/>
        <w:spacing w:after="0"/>
        <w:rPr>
          <w:lang w:val="en-US"/>
          <w:specVanish/>
        </w:rPr>
      </w:pPr>
      <w:r w:rsidRPr="00C93686">
        <w:rPr>
          <w:lang w:val="en-US"/>
        </w:rPr>
        <w:t>www.eplan.de and www.friedhelm-loh-group.com</w:t>
      </w:r>
    </w:p>
    <w:p w14:paraId="685533A7" w14:textId="77777777" w:rsidR="00470DFE" w:rsidRPr="00293DD1" w:rsidRDefault="00470DFE" w:rsidP="00470DFE">
      <w:pPr>
        <w:pStyle w:val="Kopfzeile"/>
        <w:tabs>
          <w:tab w:val="clear" w:pos="4536"/>
          <w:tab w:val="clear" w:pos="9072"/>
        </w:tabs>
        <w:spacing w:line="240" w:lineRule="atLeast"/>
        <w:ind w:right="3119"/>
        <w:rPr>
          <w:rFonts w:ascii="Arial" w:hAnsi="Arial" w:cs="Arial"/>
          <w:b/>
          <w:sz w:val="22"/>
          <w:szCs w:val="22"/>
          <w:lang w:val="en-US"/>
        </w:rPr>
      </w:pPr>
    </w:p>
    <w:sectPr w:rsidR="00470DFE" w:rsidRPr="00293DD1" w:rsidSect="00FA5D65">
      <w:headerReference w:type="default" r:id="rId14"/>
      <w:footerReference w:type="default" r:id="rId15"/>
      <w:headerReference w:type="first" r:id="rId16"/>
      <w:footerReference w:type="first" r:id="rId17"/>
      <w:pgSz w:w="11906" w:h="16838"/>
      <w:pgMar w:top="3119" w:right="1418" w:bottom="1134" w:left="1418" w:header="680" w:footer="79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FC4855" w16cex:dateUtc="2021-03-17T08:20:00Z"/>
  <w16cex:commentExtensible w16cex:durableId="23FC485F" w16cex:dateUtc="2021-03-17T08: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67B4870" w16cid:durableId="23FC4855"/>
  <w16cid:commentId w16cid:paraId="69C2B66B" w16cid:durableId="23FC485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166054" w14:textId="77777777" w:rsidR="00E8530D" w:rsidRDefault="00E8530D">
      <w:r>
        <w:separator/>
      </w:r>
    </w:p>
  </w:endnote>
  <w:endnote w:type="continuationSeparator" w:id="0">
    <w:p w14:paraId="646CBB9F" w14:textId="77777777" w:rsidR="00E8530D" w:rsidRDefault="00E85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A1963" w14:textId="62B16C20" w:rsidR="006C62FE" w:rsidRPr="005D6E32" w:rsidRDefault="005D6E32" w:rsidP="008C6F46">
    <w:pPr>
      <w:pStyle w:val="Fuzeile"/>
      <w:jc w:val="right"/>
      <w:rPr>
        <w:rFonts w:ascii="Arial" w:hAnsi="Arial" w:cs="Arial"/>
        <w:sz w:val="22"/>
        <w:szCs w:val="22"/>
        <w:lang w:val="en-GB"/>
      </w:rPr>
    </w:pPr>
    <w:r w:rsidRPr="005D6E32">
      <w:rPr>
        <w:rStyle w:val="Seitenzahl"/>
        <w:rFonts w:ascii="Arial" w:hAnsi="Arial" w:cs="Arial"/>
        <w:sz w:val="22"/>
        <w:szCs w:val="22"/>
        <w:lang w:val="en-GB"/>
      </w:rPr>
      <w:t>Page</w:t>
    </w:r>
    <w:r w:rsidR="006C62FE" w:rsidRPr="005D6E32">
      <w:rPr>
        <w:rStyle w:val="Seitenzahl"/>
        <w:rFonts w:ascii="Arial" w:hAnsi="Arial" w:cs="Arial"/>
        <w:sz w:val="22"/>
        <w:szCs w:val="22"/>
        <w:lang w:val="en-GB"/>
      </w:rPr>
      <w:t xml:space="preserve"> </w:t>
    </w:r>
    <w:r w:rsidR="006C62FE" w:rsidRPr="005D6E32">
      <w:rPr>
        <w:rStyle w:val="Seitenzahl"/>
        <w:rFonts w:ascii="Arial" w:hAnsi="Arial" w:cs="Arial"/>
        <w:sz w:val="22"/>
        <w:szCs w:val="22"/>
        <w:lang w:val="en-GB"/>
      </w:rPr>
      <w:fldChar w:fldCharType="begin"/>
    </w:r>
    <w:r w:rsidR="006C62FE" w:rsidRPr="005D6E32">
      <w:rPr>
        <w:rStyle w:val="Seitenzahl"/>
        <w:rFonts w:ascii="Arial" w:hAnsi="Arial" w:cs="Arial"/>
        <w:sz w:val="22"/>
        <w:szCs w:val="22"/>
        <w:lang w:val="en-GB"/>
      </w:rPr>
      <w:instrText xml:space="preserve"> PAGE </w:instrText>
    </w:r>
    <w:r w:rsidR="006C62FE" w:rsidRPr="005D6E32">
      <w:rPr>
        <w:rStyle w:val="Seitenzahl"/>
        <w:rFonts w:ascii="Arial" w:hAnsi="Arial" w:cs="Arial"/>
        <w:sz w:val="22"/>
        <w:szCs w:val="22"/>
        <w:lang w:val="en-GB"/>
      </w:rPr>
      <w:fldChar w:fldCharType="separate"/>
    </w:r>
    <w:r w:rsidR="00356D38">
      <w:rPr>
        <w:rStyle w:val="Seitenzahl"/>
        <w:rFonts w:ascii="Arial" w:hAnsi="Arial" w:cs="Arial"/>
        <w:noProof/>
        <w:sz w:val="22"/>
        <w:szCs w:val="22"/>
        <w:lang w:val="en-GB"/>
      </w:rPr>
      <w:t>3</w:t>
    </w:r>
    <w:r w:rsidR="006C62FE" w:rsidRPr="005D6E32">
      <w:rPr>
        <w:rStyle w:val="Seitenzahl"/>
        <w:rFonts w:ascii="Arial" w:hAnsi="Arial" w:cs="Arial"/>
        <w:sz w:val="22"/>
        <w:szCs w:val="22"/>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7D956" w14:textId="77777777" w:rsidR="006C62FE" w:rsidRDefault="006C62FE">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2B617CEE" wp14:editId="56026F2E">
          <wp:simplePos x="0" y="0"/>
          <wp:positionH relativeFrom="page">
            <wp:posOffset>895985</wp:posOffset>
          </wp:positionH>
          <wp:positionV relativeFrom="page">
            <wp:posOffset>10274300</wp:posOffset>
          </wp:positionV>
          <wp:extent cx="1767840" cy="93345"/>
          <wp:effectExtent l="0" t="0" r="3810" b="1905"/>
          <wp:wrapNone/>
          <wp:docPr id="16"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A05E15" w14:textId="77777777" w:rsidR="00E8530D" w:rsidRDefault="00E8530D">
      <w:r>
        <w:separator/>
      </w:r>
    </w:p>
  </w:footnote>
  <w:footnote w:type="continuationSeparator" w:id="0">
    <w:p w14:paraId="4B45B9AA" w14:textId="77777777" w:rsidR="00E8530D" w:rsidRDefault="00E85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3EDB30" w14:textId="1528DA8C" w:rsidR="006C62FE" w:rsidRPr="005D6E32" w:rsidRDefault="00620F45">
    <w:pPr>
      <w:pStyle w:val="Kopfzeile"/>
      <w:spacing w:after="60"/>
      <w:rPr>
        <w:rFonts w:ascii="Arial" w:hAnsi="Arial" w:cs="Arial"/>
        <w:b/>
        <w:bCs/>
        <w:i/>
        <w:iCs/>
        <w:spacing w:val="40"/>
        <w:sz w:val="32"/>
        <w:lang w:val="en-GB"/>
      </w:rPr>
    </w:pPr>
    <w:r w:rsidRPr="005D6E32">
      <w:rPr>
        <w:rFonts w:ascii="Arial" w:hAnsi="Arial" w:cs="Arial"/>
        <w:b/>
        <w:bCs/>
        <w:i/>
        <w:iCs/>
        <w:noProof/>
        <w:spacing w:val="40"/>
        <w:sz w:val="20"/>
      </w:rPr>
      <mc:AlternateContent>
        <mc:Choice Requires="wps">
          <w:drawing>
            <wp:anchor distT="0" distB="0" distL="114300" distR="114300" simplePos="0" relativeHeight="251680768" behindDoc="0" locked="0" layoutInCell="1" allowOverlap="1" wp14:anchorId="21D55A0A" wp14:editId="10EBFFA3">
              <wp:simplePos x="0" y="0"/>
              <wp:positionH relativeFrom="column">
                <wp:posOffset>5099050</wp:posOffset>
              </wp:positionH>
              <wp:positionV relativeFrom="paragraph">
                <wp:posOffset>-95250</wp:posOffset>
              </wp:positionV>
              <wp:extent cx="1193165" cy="1370965"/>
              <wp:effectExtent l="0" t="0" r="6985" b="3175"/>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7B4E7D" w14:textId="77777777" w:rsidR="00620F45" w:rsidRPr="009E2947" w:rsidRDefault="00620F45" w:rsidP="00620F45">
                          <w:pPr>
                            <w:ind w:right="-30"/>
                          </w:pPr>
                          <w:r>
                            <w:rPr>
                              <w:noProof/>
                            </w:rPr>
                            <w:drawing>
                              <wp:inline distT="0" distB="0" distL="0" distR="0" wp14:anchorId="1000707D" wp14:editId="7BE8240D">
                                <wp:extent cx="1009015" cy="1276985"/>
                                <wp:effectExtent l="0" t="0" r="635" b="0"/>
                                <wp:docPr id="1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015" cy="127698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1D55A0A" id="_x0000_t202" coordsize="21600,21600" o:spt="202" path="m,l,21600r21600,l21600,xe">
              <v:stroke joinstyle="miter"/>
              <v:path gradientshapeok="t" o:connecttype="rect"/>
            </v:shapetype>
            <v:shape id="Text Box 7" o:spid="_x0000_s1028" type="#_x0000_t202" style="position:absolute;margin-left:401.5pt;margin-top:-7.5pt;width:93.95pt;height:107.95pt;z-index:251680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" stroked="f">
              <v:textbox style="mso-fit-shape-to-text:t">
                <w:txbxContent>
                  <w:p w14:paraId="037B4E7D" w14:textId="77777777" w:rsidR="00620F45" w:rsidRPr="009E2947" w:rsidRDefault="00620F45" w:rsidP="00620F45">
                    <w:pPr>
                      <w:ind w:right="-30"/>
                    </w:pPr>
                    <w:r>
                      <w:rPr>
                        <w:noProof/>
                      </w:rPr>
                      <w:drawing>
                        <wp:inline distT="0" distB="0" distL="0" distR="0" wp14:anchorId="1000707D" wp14:editId="7BE8240D">
                          <wp:extent cx="1009015" cy="1276985"/>
                          <wp:effectExtent l="0" t="0" r="635" b="0"/>
                          <wp:docPr id="1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9015" cy="1276985"/>
                                  </a:xfrm>
                                  <a:prstGeom prst="rect">
                                    <a:avLst/>
                                  </a:prstGeom>
                                  <a:noFill/>
                                  <a:ln>
                                    <a:noFill/>
                                  </a:ln>
                                </pic:spPr>
                              </pic:pic>
                            </a:graphicData>
                          </a:graphic>
                        </wp:inline>
                      </w:drawing>
                    </w:r>
                  </w:p>
                </w:txbxContent>
              </v:textbox>
            </v:shape>
          </w:pict>
        </mc:Fallback>
      </mc:AlternateContent>
    </w:r>
    <w:r w:rsidR="006C62FE" w:rsidRPr="005D6E32">
      <w:rPr>
        <w:rFonts w:ascii="Arial" w:hAnsi="Arial" w:cs="Arial"/>
        <w:b/>
        <w:bCs/>
        <w:i/>
        <w:iCs/>
        <w:spacing w:val="40"/>
        <w:sz w:val="32"/>
        <w:lang w:val="en-GB"/>
      </w:rPr>
      <w:t>Press</w:t>
    </w:r>
    <w:r w:rsidR="005D6E32" w:rsidRPr="005D6E32">
      <w:rPr>
        <w:rFonts w:ascii="Arial" w:hAnsi="Arial" w:cs="Arial"/>
        <w:b/>
        <w:bCs/>
        <w:i/>
        <w:iCs/>
        <w:spacing w:val="40"/>
        <w:sz w:val="32"/>
        <w:lang w:val="en-GB"/>
      </w:rPr>
      <w:t xml:space="preserve"> release</w:t>
    </w:r>
  </w:p>
  <w:p w14:paraId="7D6BB8C5" w14:textId="77777777" w:rsidR="006C62FE" w:rsidRPr="005D6E32" w:rsidRDefault="006C62FE" w:rsidP="00374B1B">
    <w:pPr>
      <w:pStyle w:val="Kopfzeile"/>
      <w:rPr>
        <w:lang w:val="en-GB"/>
      </w:rPr>
    </w:pPr>
    <w:proofErr w:type="spellStart"/>
    <w:r w:rsidRPr="005D6E32">
      <w:rPr>
        <w:rFonts w:ascii="Arial" w:hAnsi="Arial" w:cs="Arial"/>
        <w:sz w:val="22"/>
        <w:lang w:val="en-GB"/>
      </w:rPr>
      <w:t>Eplan</w:t>
    </w:r>
    <w:proofErr w:type="spellEnd"/>
    <w:r w:rsidRPr="005D6E32">
      <w:rPr>
        <w:rFonts w:ascii="Arial" w:hAnsi="Arial" w:cs="Arial"/>
        <w:sz w:val="22"/>
        <w:lang w:val="en-GB"/>
      </w:rPr>
      <w:t xml:space="preserve"> Software &amp; Service</w:t>
    </w:r>
  </w:p>
  <w:p w14:paraId="289C52D5" w14:textId="77777777" w:rsidR="006C62FE" w:rsidRPr="005D6E32" w:rsidRDefault="001878C3" w:rsidP="001878C3">
    <w:pPr>
      <w:pStyle w:val="Kopfzeile"/>
      <w:tabs>
        <w:tab w:val="clear" w:pos="4536"/>
        <w:tab w:val="clear" w:pos="9072"/>
        <w:tab w:val="left" w:pos="6679"/>
      </w:tabs>
      <w:rPr>
        <w:lang w:val="en-GB"/>
      </w:rPr>
    </w:pPr>
    <w:r w:rsidRPr="005D6E32">
      <w:rPr>
        <w:lang w:val="en-GB"/>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689BDD" w14:textId="49E7258F" w:rsidR="006C62FE" w:rsidRPr="005D6E32" w:rsidRDefault="006D3A5F">
    <w:pPr>
      <w:pStyle w:val="Kopfzeile"/>
      <w:spacing w:after="60"/>
      <w:rPr>
        <w:rFonts w:ascii="Arial" w:hAnsi="Arial" w:cs="Arial"/>
        <w:b/>
        <w:bCs/>
        <w:i/>
        <w:iCs/>
        <w:spacing w:val="40"/>
        <w:sz w:val="32"/>
        <w:lang w:val="en-GB"/>
      </w:rPr>
    </w:pPr>
    <w:r w:rsidRPr="005D6E32">
      <w:rPr>
        <w:rFonts w:ascii="Arial" w:hAnsi="Arial" w:cs="Arial"/>
        <w:b/>
        <w:bCs/>
        <w:i/>
        <w:iCs/>
        <w:noProof/>
        <w:spacing w:val="40"/>
        <w:sz w:val="20"/>
      </w:rPr>
      <mc:AlternateContent>
        <mc:Choice Requires="wps">
          <w:drawing>
            <wp:anchor distT="0" distB="0" distL="114300" distR="114300" simplePos="0" relativeHeight="251676672" behindDoc="0" locked="0" layoutInCell="1" allowOverlap="1" wp14:anchorId="48BAC710" wp14:editId="40738927">
              <wp:simplePos x="0" y="0"/>
              <wp:positionH relativeFrom="column">
                <wp:posOffset>5113020</wp:posOffset>
              </wp:positionH>
              <wp:positionV relativeFrom="paragraph">
                <wp:posOffset>-82550</wp:posOffset>
              </wp:positionV>
              <wp:extent cx="1193165" cy="1370965"/>
              <wp:effectExtent l="0" t="0" r="6985" b="317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0F6443" w14:textId="77777777" w:rsidR="006D3A5F" w:rsidRPr="009E2947" w:rsidRDefault="006D3A5F" w:rsidP="006D3A5F">
                          <w:pPr>
                            <w:ind w:right="-30"/>
                          </w:pPr>
                          <w:r>
                            <w:rPr>
                              <w:noProof/>
                            </w:rPr>
                            <w:drawing>
                              <wp:inline distT="0" distB="0" distL="0" distR="0" wp14:anchorId="13BC1337" wp14:editId="3139EEA3">
                                <wp:extent cx="1009015" cy="1276985"/>
                                <wp:effectExtent l="0" t="0" r="635" b="0"/>
                                <wp:docPr id="1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015" cy="127698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8BAC710" id="_x0000_t202" coordsize="21600,21600" o:spt="202" path="m,l,21600r21600,l21600,xe">
              <v:stroke joinstyle="miter"/>
              <v:path gradientshapeok="t" o:connecttype="rect"/>
            </v:shapetype>
            <v:shape id="_x0000_s1029" type="#_x0000_t202" style="position:absolute;margin-left:402.6pt;margin-top:-6.5pt;width:93.95pt;height:107.95pt;z-index:251676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" stroked="f">
              <v:textbox style="mso-fit-shape-to-text:t">
                <w:txbxContent>
                  <w:p w14:paraId="140F6443" w14:textId="77777777" w:rsidR="006D3A5F" w:rsidRPr="009E2947" w:rsidRDefault="006D3A5F" w:rsidP="006D3A5F">
                    <w:pPr>
                      <w:ind w:right="-30"/>
                    </w:pPr>
                    <w:r>
                      <w:rPr>
                        <w:noProof/>
                      </w:rPr>
                      <w:drawing>
                        <wp:inline distT="0" distB="0" distL="0" distR="0" wp14:anchorId="13BC1337" wp14:editId="3139EEA3">
                          <wp:extent cx="1009015" cy="1276985"/>
                          <wp:effectExtent l="0" t="0" r="635" b="0"/>
                          <wp:docPr id="1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9015" cy="1276985"/>
                                  </a:xfrm>
                                  <a:prstGeom prst="rect">
                                    <a:avLst/>
                                  </a:prstGeom>
                                  <a:noFill/>
                                  <a:ln>
                                    <a:noFill/>
                                  </a:ln>
                                </pic:spPr>
                              </pic:pic>
                            </a:graphicData>
                          </a:graphic>
                        </wp:inline>
                      </w:drawing>
                    </w:r>
                  </w:p>
                </w:txbxContent>
              </v:textbox>
            </v:shape>
          </w:pict>
        </mc:Fallback>
      </mc:AlternateContent>
    </w:r>
    <w:r w:rsidR="00F811E2" w:rsidRPr="005D6E32">
      <w:rPr>
        <w:rFonts w:ascii="Arial" w:hAnsi="Arial" w:cs="Arial"/>
        <w:b/>
        <w:bCs/>
        <w:i/>
        <w:iCs/>
        <w:spacing w:val="40"/>
        <w:sz w:val="32"/>
        <w:lang w:val="en-GB"/>
      </w:rPr>
      <w:t>P</w:t>
    </w:r>
    <w:r w:rsidR="006C62FE" w:rsidRPr="005D6E32">
      <w:rPr>
        <w:rFonts w:ascii="Arial" w:hAnsi="Arial" w:cs="Arial"/>
        <w:b/>
        <w:bCs/>
        <w:i/>
        <w:iCs/>
        <w:spacing w:val="40"/>
        <w:sz w:val="32"/>
        <w:lang w:val="en-GB"/>
      </w:rPr>
      <w:t>ress</w:t>
    </w:r>
    <w:r w:rsidR="005D6E32">
      <w:rPr>
        <w:rFonts w:ascii="Arial" w:hAnsi="Arial" w:cs="Arial"/>
        <w:b/>
        <w:bCs/>
        <w:i/>
        <w:iCs/>
        <w:spacing w:val="40"/>
        <w:sz w:val="32"/>
        <w:lang w:val="en-GB"/>
      </w:rPr>
      <w:t xml:space="preserve"> releas</w:t>
    </w:r>
    <w:r w:rsidR="006C62FE" w:rsidRPr="005D6E32">
      <w:rPr>
        <w:rFonts w:ascii="Arial" w:hAnsi="Arial" w:cs="Arial"/>
        <w:b/>
        <w:bCs/>
        <w:i/>
        <w:iCs/>
        <w:spacing w:val="40"/>
        <w:sz w:val="32"/>
        <w:lang w:val="en-GB"/>
      </w:rPr>
      <w:t>e</w:t>
    </w:r>
  </w:p>
  <w:p w14:paraId="48301F69" w14:textId="77777777" w:rsidR="006C62FE" w:rsidRPr="005D6E32" w:rsidRDefault="006C62FE">
    <w:pPr>
      <w:pStyle w:val="Kopfzeile"/>
      <w:rPr>
        <w:lang w:val="en-GB"/>
      </w:rPr>
    </w:pPr>
    <w:proofErr w:type="spellStart"/>
    <w:r w:rsidRPr="005D6E32">
      <w:rPr>
        <w:rFonts w:ascii="Arial" w:hAnsi="Arial" w:cs="Arial"/>
        <w:sz w:val="22"/>
        <w:lang w:val="en-GB"/>
      </w:rPr>
      <w:t>Eplan</w:t>
    </w:r>
    <w:proofErr w:type="spellEnd"/>
    <w:r w:rsidRPr="005D6E32">
      <w:rPr>
        <w:rFonts w:ascii="Arial" w:hAnsi="Arial" w:cs="Arial"/>
        <w:sz w:val="22"/>
        <w:lang w:val="en-GB"/>
      </w:rPr>
      <w:t xml:space="preserve"> Software &amp; Service</w:t>
    </w:r>
  </w:p>
  <w:p w14:paraId="06723B6C" w14:textId="77777777" w:rsidR="005D6E32" w:rsidRDefault="005D6E32"/>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4113233"/>
    <w:multiLevelType w:val="hybridMultilevel"/>
    <w:tmpl w:val="41CA50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9"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2"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0"/>
  </w:num>
  <w:num w:numId="2">
    <w:abstractNumId w:val="10"/>
  </w:num>
  <w:num w:numId="3">
    <w:abstractNumId w:val="2"/>
  </w:num>
  <w:num w:numId="4">
    <w:abstractNumId w:val="3"/>
  </w:num>
  <w:num w:numId="5">
    <w:abstractNumId w:val="5"/>
  </w:num>
  <w:num w:numId="6">
    <w:abstractNumId w:val="6"/>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7"/>
  </w:num>
  <w:num w:numId="12">
    <w:abstractNumId w:val="8"/>
  </w:num>
  <w:num w:numId="13">
    <w:abstractNumId w:val="9"/>
  </w:num>
  <w:num w:numId="14">
    <w:abstractNumId w:val="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1EF"/>
    <w:rsid w:val="00007487"/>
    <w:rsid w:val="000138F6"/>
    <w:rsid w:val="00014C3F"/>
    <w:rsid w:val="00014EEA"/>
    <w:rsid w:val="00017F3C"/>
    <w:rsid w:val="00023DD1"/>
    <w:rsid w:val="00026458"/>
    <w:rsid w:val="00027253"/>
    <w:rsid w:val="00040441"/>
    <w:rsid w:val="00052E4F"/>
    <w:rsid w:val="00054DEB"/>
    <w:rsid w:val="00056277"/>
    <w:rsid w:val="00066560"/>
    <w:rsid w:val="00070778"/>
    <w:rsid w:val="00071E2C"/>
    <w:rsid w:val="000749C8"/>
    <w:rsid w:val="00076203"/>
    <w:rsid w:val="00076D04"/>
    <w:rsid w:val="0008634B"/>
    <w:rsid w:val="00087C71"/>
    <w:rsid w:val="00090F95"/>
    <w:rsid w:val="000974AF"/>
    <w:rsid w:val="000A1F79"/>
    <w:rsid w:val="000A5019"/>
    <w:rsid w:val="000A5A45"/>
    <w:rsid w:val="000A6156"/>
    <w:rsid w:val="000A7A41"/>
    <w:rsid w:val="000B0FDC"/>
    <w:rsid w:val="000B54C2"/>
    <w:rsid w:val="000B6774"/>
    <w:rsid w:val="000B736C"/>
    <w:rsid w:val="000B7B9D"/>
    <w:rsid w:val="000C745B"/>
    <w:rsid w:val="000D0BF5"/>
    <w:rsid w:val="000D1962"/>
    <w:rsid w:val="000D669F"/>
    <w:rsid w:val="000E2583"/>
    <w:rsid w:val="000E4285"/>
    <w:rsid w:val="000E449F"/>
    <w:rsid w:val="000E64D1"/>
    <w:rsid w:val="000E7B68"/>
    <w:rsid w:val="000F1806"/>
    <w:rsid w:val="000F1AB8"/>
    <w:rsid w:val="000F7C73"/>
    <w:rsid w:val="00102DD1"/>
    <w:rsid w:val="001046C8"/>
    <w:rsid w:val="00104A94"/>
    <w:rsid w:val="00104E6A"/>
    <w:rsid w:val="00106143"/>
    <w:rsid w:val="0011187E"/>
    <w:rsid w:val="00116DEA"/>
    <w:rsid w:val="0012679F"/>
    <w:rsid w:val="00127BE8"/>
    <w:rsid w:val="00145949"/>
    <w:rsid w:val="00150689"/>
    <w:rsid w:val="00161675"/>
    <w:rsid w:val="00161EE7"/>
    <w:rsid w:val="00166725"/>
    <w:rsid w:val="00166F0B"/>
    <w:rsid w:val="001704C6"/>
    <w:rsid w:val="00176B5A"/>
    <w:rsid w:val="0018353C"/>
    <w:rsid w:val="0018689F"/>
    <w:rsid w:val="00186C54"/>
    <w:rsid w:val="001878C3"/>
    <w:rsid w:val="00195CA3"/>
    <w:rsid w:val="00196BAD"/>
    <w:rsid w:val="00197317"/>
    <w:rsid w:val="001A26E0"/>
    <w:rsid w:val="001B19BC"/>
    <w:rsid w:val="001B5DE7"/>
    <w:rsid w:val="001C0C96"/>
    <w:rsid w:val="001C27B7"/>
    <w:rsid w:val="001D2DE0"/>
    <w:rsid w:val="001D47A3"/>
    <w:rsid w:val="001D4A42"/>
    <w:rsid w:val="001E1FA8"/>
    <w:rsid w:val="001E2EC3"/>
    <w:rsid w:val="001E3EC6"/>
    <w:rsid w:val="001E4BAC"/>
    <w:rsid w:val="001F335F"/>
    <w:rsid w:val="001F40E8"/>
    <w:rsid w:val="001F5E30"/>
    <w:rsid w:val="001F630D"/>
    <w:rsid w:val="00200313"/>
    <w:rsid w:val="0020125B"/>
    <w:rsid w:val="00205A7A"/>
    <w:rsid w:val="00205ABB"/>
    <w:rsid w:val="002077D7"/>
    <w:rsid w:val="00207809"/>
    <w:rsid w:val="00220D64"/>
    <w:rsid w:val="00224DBE"/>
    <w:rsid w:val="00226CAF"/>
    <w:rsid w:val="002338B3"/>
    <w:rsid w:val="002344E4"/>
    <w:rsid w:val="00236AE8"/>
    <w:rsid w:val="0024095D"/>
    <w:rsid w:val="00241025"/>
    <w:rsid w:val="00245C55"/>
    <w:rsid w:val="00247086"/>
    <w:rsid w:val="00247F15"/>
    <w:rsid w:val="00250F0D"/>
    <w:rsid w:val="002522B5"/>
    <w:rsid w:val="0025543E"/>
    <w:rsid w:val="0025580D"/>
    <w:rsid w:val="00256EA0"/>
    <w:rsid w:val="00265267"/>
    <w:rsid w:val="00266ADF"/>
    <w:rsid w:val="0027042A"/>
    <w:rsid w:val="00274529"/>
    <w:rsid w:val="0028258D"/>
    <w:rsid w:val="0028724E"/>
    <w:rsid w:val="002905A5"/>
    <w:rsid w:val="00292E2A"/>
    <w:rsid w:val="0029326F"/>
    <w:rsid w:val="00293DD1"/>
    <w:rsid w:val="002979FC"/>
    <w:rsid w:val="002A3B91"/>
    <w:rsid w:val="002B2455"/>
    <w:rsid w:val="002B4C73"/>
    <w:rsid w:val="002C1AEE"/>
    <w:rsid w:val="002C4118"/>
    <w:rsid w:val="002C51AB"/>
    <w:rsid w:val="002D070E"/>
    <w:rsid w:val="002E01CA"/>
    <w:rsid w:val="002E1C53"/>
    <w:rsid w:val="002F153E"/>
    <w:rsid w:val="00300D7C"/>
    <w:rsid w:val="00303EA0"/>
    <w:rsid w:val="00310444"/>
    <w:rsid w:val="00310D23"/>
    <w:rsid w:val="00321908"/>
    <w:rsid w:val="00322839"/>
    <w:rsid w:val="003229D5"/>
    <w:rsid w:val="00324B5A"/>
    <w:rsid w:val="0032582B"/>
    <w:rsid w:val="00327764"/>
    <w:rsid w:val="003308CF"/>
    <w:rsid w:val="003340DF"/>
    <w:rsid w:val="003360C5"/>
    <w:rsid w:val="00336158"/>
    <w:rsid w:val="003455E8"/>
    <w:rsid w:val="00346DA8"/>
    <w:rsid w:val="00347595"/>
    <w:rsid w:val="0035380A"/>
    <w:rsid w:val="00353D92"/>
    <w:rsid w:val="00356D38"/>
    <w:rsid w:val="0035786B"/>
    <w:rsid w:val="00357955"/>
    <w:rsid w:val="00360650"/>
    <w:rsid w:val="00361213"/>
    <w:rsid w:val="00362F8C"/>
    <w:rsid w:val="00363A5A"/>
    <w:rsid w:val="00365CB8"/>
    <w:rsid w:val="00372EA4"/>
    <w:rsid w:val="00374B1B"/>
    <w:rsid w:val="00376712"/>
    <w:rsid w:val="00385D41"/>
    <w:rsid w:val="00386C68"/>
    <w:rsid w:val="00387F23"/>
    <w:rsid w:val="00390575"/>
    <w:rsid w:val="00392058"/>
    <w:rsid w:val="00393C77"/>
    <w:rsid w:val="003946F6"/>
    <w:rsid w:val="003A00AE"/>
    <w:rsid w:val="003A03B9"/>
    <w:rsid w:val="003A4B21"/>
    <w:rsid w:val="003A65A7"/>
    <w:rsid w:val="003A65BB"/>
    <w:rsid w:val="003B1443"/>
    <w:rsid w:val="003B3B23"/>
    <w:rsid w:val="003B5C7C"/>
    <w:rsid w:val="003C58DC"/>
    <w:rsid w:val="003D11CB"/>
    <w:rsid w:val="003D3A40"/>
    <w:rsid w:val="003D3AE1"/>
    <w:rsid w:val="003D468B"/>
    <w:rsid w:val="003D49C1"/>
    <w:rsid w:val="003D6A6A"/>
    <w:rsid w:val="003E0AEE"/>
    <w:rsid w:val="003E11DA"/>
    <w:rsid w:val="003F2C88"/>
    <w:rsid w:val="003F3729"/>
    <w:rsid w:val="003F5F61"/>
    <w:rsid w:val="003F6DD2"/>
    <w:rsid w:val="004042CC"/>
    <w:rsid w:val="004142E9"/>
    <w:rsid w:val="0041785F"/>
    <w:rsid w:val="0042191D"/>
    <w:rsid w:val="00424A60"/>
    <w:rsid w:val="00433C2B"/>
    <w:rsid w:val="00442DD4"/>
    <w:rsid w:val="00452AC4"/>
    <w:rsid w:val="00453639"/>
    <w:rsid w:val="00455A48"/>
    <w:rsid w:val="0046127A"/>
    <w:rsid w:val="00462BB2"/>
    <w:rsid w:val="00464DF5"/>
    <w:rsid w:val="00470DFE"/>
    <w:rsid w:val="004710CC"/>
    <w:rsid w:val="004713C6"/>
    <w:rsid w:val="00475641"/>
    <w:rsid w:val="0047607D"/>
    <w:rsid w:val="00477650"/>
    <w:rsid w:val="00485D00"/>
    <w:rsid w:val="00487ACB"/>
    <w:rsid w:val="00490547"/>
    <w:rsid w:val="004922D4"/>
    <w:rsid w:val="0049743F"/>
    <w:rsid w:val="004A5017"/>
    <w:rsid w:val="004A54F4"/>
    <w:rsid w:val="004B113A"/>
    <w:rsid w:val="004B3D66"/>
    <w:rsid w:val="004B5D43"/>
    <w:rsid w:val="004B68E1"/>
    <w:rsid w:val="004C0040"/>
    <w:rsid w:val="004D0501"/>
    <w:rsid w:val="004D3E65"/>
    <w:rsid w:val="004D41B3"/>
    <w:rsid w:val="004D75EA"/>
    <w:rsid w:val="004E2A9E"/>
    <w:rsid w:val="004E3DAC"/>
    <w:rsid w:val="004E645D"/>
    <w:rsid w:val="004E6C3C"/>
    <w:rsid w:val="004F58FC"/>
    <w:rsid w:val="004F618B"/>
    <w:rsid w:val="00503F4A"/>
    <w:rsid w:val="00504921"/>
    <w:rsid w:val="00507F14"/>
    <w:rsid w:val="00512E66"/>
    <w:rsid w:val="00517BB2"/>
    <w:rsid w:val="00517C97"/>
    <w:rsid w:val="00527605"/>
    <w:rsid w:val="0053410C"/>
    <w:rsid w:val="00542A68"/>
    <w:rsid w:val="00543644"/>
    <w:rsid w:val="00545113"/>
    <w:rsid w:val="00552D0D"/>
    <w:rsid w:val="00557C0A"/>
    <w:rsid w:val="00562CFC"/>
    <w:rsid w:val="00563513"/>
    <w:rsid w:val="00563AF8"/>
    <w:rsid w:val="0056423A"/>
    <w:rsid w:val="00564A27"/>
    <w:rsid w:val="00567DC9"/>
    <w:rsid w:val="00571149"/>
    <w:rsid w:val="00571D51"/>
    <w:rsid w:val="00571E63"/>
    <w:rsid w:val="005762B5"/>
    <w:rsid w:val="00577E97"/>
    <w:rsid w:val="00585786"/>
    <w:rsid w:val="005A4011"/>
    <w:rsid w:val="005A4702"/>
    <w:rsid w:val="005A5084"/>
    <w:rsid w:val="005A6D5B"/>
    <w:rsid w:val="005A7439"/>
    <w:rsid w:val="005B57EA"/>
    <w:rsid w:val="005B5EE1"/>
    <w:rsid w:val="005B6DCA"/>
    <w:rsid w:val="005B73D7"/>
    <w:rsid w:val="005B7E15"/>
    <w:rsid w:val="005C0BFB"/>
    <w:rsid w:val="005C12CD"/>
    <w:rsid w:val="005C5669"/>
    <w:rsid w:val="005D4F18"/>
    <w:rsid w:val="005D6283"/>
    <w:rsid w:val="005D6E32"/>
    <w:rsid w:val="005E0A76"/>
    <w:rsid w:val="005E19F4"/>
    <w:rsid w:val="005E2C88"/>
    <w:rsid w:val="005E3AB7"/>
    <w:rsid w:val="005E5DAE"/>
    <w:rsid w:val="005F0F69"/>
    <w:rsid w:val="005F403B"/>
    <w:rsid w:val="0060490E"/>
    <w:rsid w:val="00604F8B"/>
    <w:rsid w:val="00606F01"/>
    <w:rsid w:val="00620F45"/>
    <w:rsid w:val="00626A20"/>
    <w:rsid w:val="00627501"/>
    <w:rsid w:val="00630763"/>
    <w:rsid w:val="00630DDB"/>
    <w:rsid w:val="00633504"/>
    <w:rsid w:val="00636E2A"/>
    <w:rsid w:val="00636FE2"/>
    <w:rsid w:val="00637093"/>
    <w:rsid w:val="00637DB0"/>
    <w:rsid w:val="00640B69"/>
    <w:rsid w:val="00641199"/>
    <w:rsid w:val="00641E63"/>
    <w:rsid w:val="00645DAF"/>
    <w:rsid w:val="00646036"/>
    <w:rsid w:val="00655714"/>
    <w:rsid w:val="00667DA5"/>
    <w:rsid w:val="00670448"/>
    <w:rsid w:val="00676D39"/>
    <w:rsid w:val="0068003B"/>
    <w:rsid w:val="006820AA"/>
    <w:rsid w:val="0068394E"/>
    <w:rsid w:val="0069500C"/>
    <w:rsid w:val="00697AD6"/>
    <w:rsid w:val="006A2EFB"/>
    <w:rsid w:val="006B55A9"/>
    <w:rsid w:val="006C0437"/>
    <w:rsid w:val="006C449B"/>
    <w:rsid w:val="006C62FE"/>
    <w:rsid w:val="006D3A5F"/>
    <w:rsid w:val="006D7497"/>
    <w:rsid w:val="006D7975"/>
    <w:rsid w:val="006E0255"/>
    <w:rsid w:val="006E299C"/>
    <w:rsid w:val="006E4DC7"/>
    <w:rsid w:val="006E7EFB"/>
    <w:rsid w:val="006F3201"/>
    <w:rsid w:val="006F3AD4"/>
    <w:rsid w:val="006F7328"/>
    <w:rsid w:val="007016DD"/>
    <w:rsid w:val="007023C4"/>
    <w:rsid w:val="007036FC"/>
    <w:rsid w:val="00704157"/>
    <w:rsid w:val="00712C40"/>
    <w:rsid w:val="007175BD"/>
    <w:rsid w:val="00720B7B"/>
    <w:rsid w:val="007268A4"/>
    <w:rsid w:val="00727B68"/>
    <w:rsid w:val="00736203"/>
    <w:rsid w:val="00744195"/>
    <w:rsid w:val="007453BF"/>
    <w:rsid w:val="007465BF"/>
    <w:rsid w:val="007477D6"/>
    <w:rsid w:val="00751965"/>
    <w:rsid w:val="0075302B"/>
    <w:rsid w:val="00754B3F"/>
    <w:rsid w:val="007627E1"/>
    <w:rsid w:val="007666F4"/>
    <w:rsid w:val="00766CD0"/>
    <w:rsid w:val="00771184"/>
    <w:rsid w:val="00781C59"/>
    <w:rsid w:val="007916BF"/>
    <w:rsid w:val="00793C7B"/>
    <w:rsid w:val="007A5A7F"/>
    <w:rsid w:val="007A5DC3"/>
    <w:rsid w:val="007B28BF"/>
    <w:rsid w:val="007B4FEE"/>
    <w:rsid w:val="007C53A3"/>
    <w:rsid w:val="007C7D81"/>
    <w:rsid w:val="007D2457"/>
    <w:rsid w:val="007D4C46"/>
    <w:rsid w:val="007D6B64"/>
    <w:rsid w:val="007E27D6"/>
    <w:rsid w:val="007E7C32"/>
    <w:rsid w:val="007E7F62"/>
    <w:rsid w:val="007F17BB"/>
    <w:rsid w:val="007F65DA"/>
    <w:rsid w:val="007F7E2C"/>
    <w:rsid w:val="0080396A"/>
    <w:rsid w:val="00805FC6"/>
    <w:rsid w:val="00806154"/>
    <w:rsid w:val="00806D06"/>
    <w:rsid w:val="00806DED"/>
    <w:rsid w:val="00806FF4"/>
    <w:rsid w:val="00810D6B"/>
    <w:rsid w:val="00814F7F"/>
    <w:rsid w:val="00816BD2"/>
    <w:rsid w:val="00821532"/>
    <w:rsid w:val="00821560"/>
    <w:rsid w:val="00823DFD"/>
    <w:rsid w:val="008241A5"/>
    <w:rsid w:val="008331D8"/>
    <w:rsid w:val="008338AC"/>
    <w:rsid w:val="00834997"/>
    <w:rsid w:val="008349CC"/>
    <w:rsid w:val="00842286"/>
    <w:rsid w:val="0084244E"/>
    <w:rsid w:val="0084300D"/>
    <w:rsid w:val="00844453"/>
    <w:rsid w:val="0085494B"/>
    <w:rsid w:val="008577A8"/>
    <w:rsid w:val="00864F98"/>
    <w:rsid w:val="00866350"/>
    <w:rsid w:val="00866668"/>
    <w:rsid w:val="00870F6B"/>
    <w:rsid w:val="00871843"/>
    <w:rsid w:val="0087220B"/>
    <w:rsid w:val="00873803"/>
    <w:rsid w:val="008752FB"/>
    <w:rsid w:val="00877A24"/>
    <w:rsid w:val="008805A3"/>
    <w:rsid w:val="00882F77"/>
    <w:rsid w:val="00890CAC"/>
    <w:rsid w:val="00891510"/>
    <w:rsid w:val="008922E6"/>
    <w:rsid w:val="00894390"/>
    <w:rsid w:val="008A175B"/>
    <w:rsid w:val="008A30B7"/>
    <w:rsid w:val="008B1D23"/>
    <w:rsid w:val="008B371A"/>
    <w:rsid w:val="008B780D"/>
    <w:rsid w:val="008C0F82"/>
    <w:rsid w:val="008C5A84"/>
    <w:rsid w:val="008C6F46"/>
    <w:rsid w:val="008D12BB"/>
    <w:rsid w:val="008D24D8"/>
    <w:rsid w:val="008D5EF8"/>
    <w:rsid w:val="008D716A"/>
    <w:rsid w:val="008E2DBB"/>
    <w:rsid w:val="008E5217"/>
    <w:rsid w:val="008E5B18"/>
    <w:rsid w:val="008E701E"/>
    <w:rsid w:val="008F319B"/>
    <w:rsid w:val="008F335F"/>
    <w:rsid w:val="008F4E08"/>
    <w:rsid w:val="008F6510"/>
    <w:rsid w:val="0090693D"/>
    <w:rsid w:val="00915949"/>
    <w:rsid w:val="009218CD"/>
    <w:rsid w:val="00925A89"/>
    <w:rsid w:val="009368B4"/>
    <w:rsid w:val="00936A0E"/>
    <w:rsid w:val="009441ED"/>
    <w:rsid w:val="00952052"/>
    <w:rsid w:val="00953CED"/>
    <w:rsid w:val="009571C5"/>
    <w:rsid w:val="00961AAB"/>
    <w:rsid w:val="009703D5"/>
    <w:rsid w:val="00970B37"/>
    <w:rsid w:val="00973DD2"/>
    <w:rsid w:val="009747D3"/>
    <w:rsid w:val="00976473"/>
    <w:rsid w:val="00980CBF"/>
    <w:rsid w:val="00981DC9"/>
    <w:rsid w:val="00982354"/>
    <w:rsid w:val="00983570"/>
    <w:rsid w:val="009A3C41"/>
    <w:rsid w:val="009A6917"/>
    <w:rsid w:val="009A7414"/>
    <w:rsid w:val="009B6682"/>
    <w:rsid w:val="009B7378"/>
    <w:rsid w:val="009C42E7"/>
    <w:rsid w:val="009C5A08"/>
    <w:rsid w:val="009C7690"/>
    <w:rsid w:val="009D134E"/>
    <w:rsid w:val="009D23B8"/>
    <w:rsid w:val="009D42CD"/>
    <w:rsid w:val="009D6A47"/>
    <w:rsid w:val="009E2947"/>
    <w:rsid w:val="009E5D0B"/>
    <w:rsid w:val="009E5FCF"/>
    <w:rsid w:val="009F0912"/>
    <w:rsid w:val="009F1EDF"/>
    <w:rsid w:val="009F575D"/>
    <w:rsid w:val="009F64A6"/>
    <w:rsid w:val="009F7288"/>
    <w:rsid w:val="00A0173E"/>
    <w:rsid w:val="00A05B62"/>
    <w:rsid w:val="00A06CCF"/>
    <w:rsid w:val="00A148F9"/>
    <w:rsid w:val="00A22383"/>
    <w:rsid w:val="00A24BE6"/>
    <w:rsid w:val="00A31948"/>
    <w:rsid w:val="00A34043"/>
    <w:rsid w:val="00A40469"/>
    <w:rsid w:val="00A40C2C"/>
    <w:rsid w:val="00A41B71"/>
    <w:rsid w:val="00A51A19"/>
    <w:rsid w:val="00A60813"/>
    <w:rsid w:val="00A715DB"/>
    <w:rsid w:val="00A75901"/>
    <w:rsid w:val="00A777FB"/>
    <w:rsid w:val="00A81100"/>
    <w:rsid w:val="00A83CEE"/>
    <w:rsid w:val="00A84964"/>
    <w:rsid w:val="00A86D0A"/>
    <w:rsid w:val="00A876B0"/>
    <w:rsid w:val="00A91001"/>
    <w:rsid w:val="00AA01FD"/>
    <w:rsid w:val="00AA085A"/>
    <w:rsid w:val="00AA101E"/>
    <w:rsid w:val="00AA3519"/>
    <w:rsid w:val="00AA4318"/>
    <w:rsid w:val="00AA4D40"/>
    <w:rsid w:val="00AB0A7B"/>
    <w:rsid w:val="00AB0A8D"/>
    <w:rsid w:val="00AB3FCC"/>
    <w:rsid w:val="00AB47B5"/>
    <w:rsid w:val="00AB5506"/>
    <w:rsid w:val="00AC09F4"/>
    <w:rsid w:val="00AC67CD"/>
    <w:rsid w:val="00AD6DBF"/>
    <w:rsid w:val="00AD7357"/>
    <w:rsid w:val="00AE3D4E"/>
    <w:rsid w:val="00AF072A"/>
    <w:rsid w:val="00AF155D"/>
    <w:rsid w:val="00AF2CCC"/>
    <w:rsid w:val="00AF6524"/>
    <w:rsid w:val="00B001EF"/>
    <w:rsid w:val="00B00BE1"/>
    <w:rsid w:val="00B058DB"/>
    <w:rsid w:val="00B067D4"/>
    <w:rsid w:val="00B06BE1"/>
    <w:rsid w:val="00B078C6"/>
    <w:rsid w:val="00B1127D"/>
    <w:rsid w:val="00B11D7C"/>
    <w:rsid w:val="00B12D6E"/>
    <w:rsid w:val="00B2002B"/>
    <w:rsid w:val="00B22639"/>
    <w:rsid w:val="00B23799"/>
    <w:rsid w:val="00B30557"/>
    <w:rsid w:val="00B33EC2"/>
    <w:rsid w:val="00B34EDD"/>
    <w:rsid w:val="00B37FA0"/>
    <w:rsid w:val="00B529F6"/>
    <w:rsid w:val="00B56A1E"/>
    <w:rsid w:val="00B615E2"/>
    <w:rsid w:val="00B63ECF"/>
    <w:rsid w:val="00B64CFE"/>
    <w:rsid w:val="00B716FC"/>
    <w:rsid w:val="00B717C3"/>
    <w:rsid w:val="00B71B08"/>
    <w:rsid w:val="00B7776A"/>
    <w:rsid w:val="00B802A2"/>
    <w:rsid w:val="00B80C19"/>
    <w:rsid w:val="00B82A84"/>
    <w:rsid w:val="00B838B0"/>
    <w:rsid w:val="00B861D3"/>
    <w:rsid w:val="00B921B3"/>
    <w:rsid w:val="00BA040E"/>
    <w:rsid w:val="00BA2E3E"/>
    <w:rsid w:val="00BA7478"/>
    <w:rsid w:val="00BB116F"/>
    <w:rsid w:val="00BB3D0A"/>
    <w:rsid w:val="00BB5970"/>
    <w:rsid w:val="00BC4C74"/>
    <w:rsid w:val="00BC7498"/>
    <w:rsid w:val="00BD194C"/>
    <w:rsid w:val="00BD2B02"/>
    <w:rsid w:val="00BD3D8A"/>
    <w:rsid w:val="00BD5EE8"/>
    <w:rsid w:val="00BF238B"/>
    <w:rsid w:val="00BF42EC"/>
    <w:rsid w:val="00C036D0"/>
    <w:rsid w:val="00C105C2"/>
    <w:rsid w:val="00C11179"/>
    <w:rsid w:val="00C13F19"/>
    <w:rsid w:val="00C21A9A"/>
    <w:rsid w:val="00C262DD"/>
    <w:rsid w:val="00C30000"/>
    <w:rsid w:val="00C341D6"/>
    <w:rsid w:val="00C3606B"/>
    <w:rsid w:val="00C37519"/>
    <w:rsid w:val="00C40110"/>
    <w:rsid w:val="00C46346"/>
    <w:rsid w:val="00C5089E"/>
    <w:rsid w:val="00C51245"/>
    <w:rsid w:val="00C51B31"/>
    <w:rsid w:val="00C548F3"/>
    <w:rsid w:val="00C54E1F"/>
    <w:rsid w:val="00C63322"/>
    <w:rsid w:val="00C644A1"/>
    <w:rsid w:val="00C65676"/>
    <w:rsid w:val="00C74748"/>
    <w:rsid w:val="00C75DF1"/>
    <w:rsid w:val="00C76036"/>
    <w:rsid w:val="00C90142"/>
    <w:rsid w:val="00CA4D65"/>
    <w:rsid w:val="00CB5526"/>
    <w:rsid w:val="00CB62A5"/>
    <w:rsid w:val="00CB7403"/>
    <w:rsid w:val="00CD0E33"/>
    <w:rsid w:val="00CD3B4E"/>
    <w:rsid w:val="00CD7B0B"/>
    <w:rsid w:val="00CE1D4F"/>
    <w:rsid w:val="00CE273A"/>
    <w:rsid w:val="00CE3641"/>
    <w:rsid w:val="00CF183B"/>
    <w:rsid w:val="00CF2649"/>
    <w:rsid w:val="00CF274B"/>
    <w:rsid w:val="00CF2ACE"/>
    <w:rsid w:val="00CF3127"/>
    <w:rsid w:val="00CF3D28"/>
    <w:rsid w:val="00CF4558"/>
    <w:rsid w:val="00CF7E8F"/>
    <w:rsid w:val="00D05BF4"/>
    <w:rsid w:val="00D12684"/>
    <w:rsid w:val="00D175D2"/>
    <w:rsid w:val="00D213B9"/>
    <w:rsid w:val="00D21A43"/>
    <w:rsid w:val="00D24E86"/>
    <w:rsid w:val="00D25C83"/>
    <w:rsid w:val="00D33242"/>
    <w:rsid w:val="00D357E9"/>
    <w:rsid w:val="00D35E87"/>
    <w:rsid w:val="00D43B60"/>
    <w:rsid w:val="00D447B2"/>
    <w:rsid w:val="00D47D6D"/>
    <w:rsid w:val="00D53D03"/>
    <w:rsid w:val="00D56923"/>
    <w:rsid w:val="00D571ED"/>
    <w:rsid w:val="00D6051B"/>
    <w:rsid w:val="00D64E4F"/>
    <w:rsid w:val="00D66617"/>
    <w:rsid w:val="00D704B5"/>
    <w:rsid w:val="00D70539"/>
    <w:rsid w:val="00D77DB5"/>
    <w:rsid w:val="00D77E5B"/>
    <w:rsid w:val="00D80589"/>
    <w:rsid w:val="00D81DD3"/>
    <w:rsid w:val="00D8279E"/>
    <w:rsid w:val="00D82C21"/>
    <w:rsid w:val="00D83008"/>
    <w:rsid w:val="00D83A79"/>
    <w:rsid w:val="00D85CF1"/>
    <w:rsid w:val="00D8732C"/>
    <w:rsid w:val="00D87796"/>
    <w:rsid w:val="00D93FB1"/>
    <w:rsid w:val="00DA3F0E"/>
    <w:rsid w:val="00DA7173"/>
    <w:rsid w:val="00DB371A"/>
    <w:rsid w:val="00DB7703"/>
    <w:rsid w:val="00DC4214"/>
    <w:rsid w:val="00DD332E"/>
    <w:rsid w:val="00DD5A45"/>
    <w:rsid w:val="00DD65CF"/>
    <w:rsid w:val="00DD6681"/>
    <w:rsid w:val="00DE5658"/>
    <w:rsid w:val="00DE5E2B"/>
    <w:rsid w:val="00DF3BED"/>
    <w:rsid w:val="00DF79EE"/>
    <w:rsid w:val="00E01471"/>
    <w:rsid w:val="00E028E0"/>
    <w:rsid w:val="00E03A23"/>
    <w:rsid w:val="00E065F6"/>
    <w:rsid w:val="00E06E56"/>
    <w:rsid w:val="00E07D54"/>
    <w:rsid w:val="00E142A7"/>
    <w:rsid w:val="00E17993"/>
    <w:rsid w:val="00E343EC"/>
    <w:rsid w:val="00E357B0"/>
    <w:rsid w:val="00E37BA8"/>
    <w:rsid w:val="00E41898"/>
    <w:rsid w:val="00E507B0"/>
    <w:rsid w:val="00E509F6"/>
    <w:rsid w:val="00E50A05"/>
    <w:rsid w:val="00E527C5"/>
    <w:rsid w:val="00E60746"/>
    <w:rsid w:val="00E61604"/>
    <w:rsid w:val="00E6463C"/>
    <w:rsid w:val="00E704F7"/>
    <w:rsid w:val="00E70E39"/>
    <w:rsid w:val="00E733A5"/>
    <w:rsid w:val="00E74664"/>
    <w:rsid w:val="00E771BB"/>
    <w:rsid w:val="00E8530D"/>
    <w:rsid w:val="00E93714"/>
    <w:rsid w:val="00E96E44"/>
    <w:rsid w:val="00EA25F4"/>
    <w:rsid w:val="00EA3059"/>
    <w:rsid w:val="00EA5F6D"/>
    <w:rsid w:val="00EB157A"/>
    <w:rsid w:val="00EB396E"/>
    <w:rsid w:val="00EB4BA3"/>
    <w:rsid w:val="00EB4CA3"/>
    <w:rsid w:val="00EC2A0A"/>
    <w:rsid w:val="00EC2AE5"/>
    <w:rsid w:val="00EC6711"/>
    <w:rsid w:val="00EC6BA9"/>
    <w:rsid w:val="00ED2327"/>
    <w:rsid w:val="00ED36D8"/>
    <w:rsid w:val="00ED4804"/>
    <w:rsid w:val="00EE518D"/>
    <w:rsid w:val="00EF008B"/>
    <w:rsid w:val="00EF1306"/>
    <w:rsid w:val="00EF6AD8"/>
    <w:rsid w:val="00F00512"/>
    <w:rsid w:val="00F0074A"/>
    <w:rsid w:val="00F03F9E"/>
    <w:rsid w:val="00F2270A"/>
    <w:rsid w:val="00F25072"/>
    <w:rsid w:val="00F25DA5"/>
    <w:rsid w:val="00F3027C"/>
    <w:rsid w:val="00F41B06"/>
    <w:rsid w:val="00F5129F"/>
    <w:rsid w:val="00F60E10"/>
    <w:rsid w:val="00F76D89"/>
    <w:rsid w:val="00F811E2"/>
    <w:rsid w:val="00F8601E"/>
    <w:rsid w:val="00F94985"/>
    <w:rsid w:val="00F951A9"/>
    <w:rsid w:val="00FA5BBD"/>
    <w:rsid w:val="00FA5D65"/>
    <w:rsid w:val="00FA6F0E"/>
    <w:rsid w:val="00FB0623"/>
    <w:rsid w:val="00FB07CC"/>
    <w:rsid w:val="00FB43AF"/>
    <w:rsid w:val="00FC0B8E"/>
    <w:rsid w:val="00FC60CD"/>
    <w:rsid w:val="00FD469A"/>
    <w:rsid w:val="00FD63F0"/>
    <w:rsid w:val="00FD7163"/>
    <w:rsid w:val="00FE0567"/>
    <w:rsid w:val="00FE4E30"/>
    <w:rsid w:val="00FE5327"/>
    <w:rsid w:val="00FF32FE"/>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AC3515F"/>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431465325">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plan-software.com/emanage/"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10.emf"/><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image" Target="media/image10.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844baa282d042a691ea2cd34f11f746 xmlns="6c68856e-6b7f-4b9d-8496-3d4fa7eedc26">
      <Terms xmlns="http://schemas.microsoft.com/office/infopath/2007/PartnerControls"/>
    </m844baa282d042a691ea2cd34f11f746>
    <c084bc24c1e64f8c9b68fad9cc28389e xmlns="6c68856e-6b7f-4b9d-8496-3d4fa7eedc26">
      <Terms xmlns="http://schemas.microsoft.com/office/infopath/2007/PartnerControls">
        <TermInfo xmlns="http://schemas.microsoft.com/office/infopath/2007/PartnerControls">
          <TermName xmlns="http://schemas.microsoft.com/office/infopath/2007/PartnerControls">EPLAN Platform</TermName>
          <TermId xmlns="http://schemas.microsoft.com/office/infopath/2007/PartnerControls">d52f562b-504d-483b-81c0-73730efabefc</TermId>
        </TermInfo>
      </Terms>
    </c084bc24c1e64f8c9b68fad9cc28389e>
    <m8c4bb4451d64138a306757b008784a1 xmlns="6c68856e-6b7f-4b9d-8496-3d4fa7eedc26">
      <Terms xmlns="http://schemas.microsoft.com/office/infopath/2007/PartnerControls"/>
    </m8c4bb4451d64138a306757b008784a1>
    <IconOverlay xmlns="http://schemas.microsoft.com/sharepoint/v4" xsi:nil="true"/>
    <bcdc7148bbcf497a87e4a3c8d7a2911c xmlns="6c68856e-6b7f-4b9d-8496-3d4fa7eedc26">
      <Terms xmlns="http://schemas.microsoft.com/office/infopath/2007/PartnerControls"/>
    </bcdc7148bbcf497a87e4a3c8d7a2911c>
    <CategoryDescription xmlns="http://schemas.microsoft.com/sharepoint.v3" xsi:nil="true"/>
    <na67a3e0403b448b84f2d4dc44e2fb31 xmlns="6c68856e-6b7f-4b9d-8496-3d4fa7eedc26">
      <Terms xmlns="http://schemas.microsoft.com/office/infopath/2007/PartnerControls">
        <TermInfo xmlns="http://schemas.microsoft.com/office/infopath/2007/PartnerControls">
          <TermName xmlns="http://schemas.microsoft.com/office/infopath/2007/PartnerControls">de-DE</TermName>
          <TermId xmlns="http://schemas.microsoft.com/office/infopath/2007/PartnerControls">f18adfac-764c-4277-aa07-fe0b6c20ea16</TermId>
        </TermInfo>
      </Terms>
    </na67a3e0403b448b84f2d4dc44e2fb31>
    <aeb1ed4ed9bb4c80a5609567375cb887 xmlns="6c68856e-6b7f-4b9d-8496-3d4fa7eedc26">
      <Terms xmlns="http://schemas.microsoft.com/office/infopath/2007/PartnerControls">
        <TermInfo xmlns="http://schemas.microsoft.com/office/infopath/2007/PartnerControls">
          <TermName xmlns="http://schemas.microsoft.com/office/infopath/2007/PartnerControls">Press release</TermName>
          <TermId xmlns="http://schemas.microsoft.com/office/infopath/2007/PartnerControls">0f52d137-8c2b-436d-9240-3f3180b39a1e</TermId>
        </TermInfo>
      </Terms>
    </aeb1ed4ed9bb4c80a5609567375cb887>
    <Public xmlns="6c68856e-6b7f-4b9d-8496-3d4fa7eedc26">true</Public>
    <Hyperlink xmlns="ecf3afa4-822f-41d0-87f4-ed35996c19dc">
      <Url xsi:nil="true"/>
      <Description xsi:nil="true"/>
    </Hyperlink>
    <Link xmlns="ecf3afa4-822f-41d0-87f4-ed35996c19dc">
      <Url xsi:nil="true"/>
      <Description xsi:nil="true"/>
    </Link>
    <AllottedTo xmlns="6c68856e-6b7f-4b9d-8496-3d4fa7eedc26">
      <Value>EPLAN</Value>
    </AllottedTo>
    <SharedWithUsers xmlns="4c337a84-f91c-48f4-b8e7-1ef65cf0649a">
      <UserInfo>
        <DisplayName>Haider, Andreas</DisplayName>
        <AccountId>2425</AccountId>
        <AccountType/>
      </UserInfo>
      <UserInfo>
        <DisplayName>Schreibmüller, Claas</DisplayName>
        <AccountId>323</AccountId>
        <AccountType/>
      </UserInfo>
      <UserInfo>
        <DisplayName>Seitz, Sebastian (Cideon)</DisplayName>
        <AccountId>1320</AccountId>
        <AccountType/>
      </UserInfo>
      <UserInfo>
        <DisplayName>Haluk Menderes</DisplayName>
        <AccountId>1448</AccountId>
        <AccountType/>
      </UserInfo>
      <UserInfo>
        <DisplayName>Michels, Thomas</DisplayName>
        <AccountId>108</AccountId>
        <AccountType/>
      </UserInfo>
      <UserInfo>
        <DisplayName>Hauke Niehus</DisplayName>
        <AccountId>2444</AccountId>
        <AccountType/>
      </UserInfo>
      <UserInfo>
        <DisplayName>Jaensch, Markus</DisplayName>
        <AccountId>1090</AccountId>
        <AccountType/>
      </UserInfo>
      <UserInfo>
        <DisplayName>Christel Burghardt</DisplayName>
        <AccountId>1375</AccountId>
        <AccountType/>
      </UserInfo>
      <UserInfo>
        <DisplayName>Nonnenbroich, Marie</DisplayName>
        <AccountId>2646</AccountId>
        <AccountType/>
      </UserInfo>
      <UserInfo>
        <DisplayName>Niehus, Hauke</DisplayName>
        <AccountId>162</AccountId>
        <AccountType/>
      </UserInfo>
      <UserInfo>
        <DisplayName>Dieter Pesch</DisplayName>
        <AccountId>2395</AccountId>
        <AccountType/>
      </UserInfo>
      <UserInfo>
        <DisplayName>Koestler, Florian</DisplayName>
        <AccountId>2144</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ePoint Document" ma:contentTypeID="0x0101000CDC54093BE90C4E8EB0BA503C510D9000298EC1F4F12D6C4880B758633B1F8476" ma:contentTypeVersion="112" ma:contentTypeDescription="" ma:contentTypeScope="" ma:versionID="6d6847637d3fc09ac7abe5234c9e7cde">
  <xsd:schema xmlns:xsd="http://www.w3.org/2001/XMLSchema" xmlns:xs="http://www.w3.org/2001/XMLSchema" xmlns:p="http://schemas.microsoft.com/office/2006/metadata/properties" xmlns:ns2="http://schemas.microsoft.com/sharepoint.v3" xmlns:ns3="6c68856e-6b7f-4b9d-8496-3d4fa7eedc26" xmlns:ns4="http://schemas.microsoft.com/sharepoint/v4" xmlns:ns5="ecf3afa4-822f-41d0-87f4-ed35996c19dc" xmlns:ns6="4c337a84-f91c-48f4-b8e7-1ef65cf0649a" targetNamespace="http://schemas.microsoft.com/office/2006/metadata/properties" ma:root="true" ma:fieldsID="a699091d829525ef1766ed543991c181" ns2:_="" ns3:_="" ns4:_="" ns5:_="" ns6:_="">
    <xsd:import namespace="http://schemas.microsoft.com/sharepoint.v3"/>
    <xsd:import namespace="6c68856e-6b7f-4b9d-8496-3d4fa7eedc26"/>
    <xsd:import namespace="http://schemas.microsoft.com/sharepoint/v4"/>
    <xsd:import namespace="ecf3afa4-822f-41d0-87f4-ed35996c19dc"/>
    <xsd:import namespace="4c337a84-f91c-48f4-b8e7-1ef65cf0649a"/>
    <xsd:element name="properties">
      <xsd:complexType>
        <xsd:sequence>
          <xsd:element name="documentManagement">
            <xsd:complexType>
              <xsd:all>
                <xsd:element ref="ns2:CategoryDescription" minOccurs="0"/>
                <xsd:element ref="ns3:m844baa282d042a691ea2cd34f11f746" minOccurs="0"/>
                <xsd:element ref="ns3:c084bc24c1e64f8c9b68fad9cc28389e" minOccurs="0"/>
                <xsd:element ref="ns3:aeb1ed4ed9bb4c80a5609567375cb887" minOccurs="0"/>
                <xsd:element ref="ns3:na67a3e0403b448b84f2d4dc44e2fb31" minOccurs="0"/>
                <xsd:element ref="ns3:m8c4bb4451d64138a306757b008784a1" minOccurs="0"/>
                <xsd:element ref="ns3:_dlc_DocId" minOccurs="0"/>
                <xsd:element ref="ns3:_dlc_DocIdUrl" minOccurs="0"/>
                <xsd:element ref="ns3:_dlc_DocIdPersistId" minOccurs="0"/>
                <xsd:element ref="ns3:Public" minOccurs="0"/>
                <xsd:element ref="ns3:bcdc7148bbcf497a87e4a3c8d7a2911c" minOccurs="0"/>
                <xsd:element ref="ns4:IconOverlay" minOccurs="0"/>
                <xsd:element ref="ns5:Link" minOccurs="0"/>
                <xsd:element ref="ns5:Hyperlink" minOccurs="0"/>
                <xsd:element ref="ns3:AllottedTo" minOccurs="0"/>
                <xsd:element ref="ns6: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68856e-6b7f-4b9d-8496-3d4fa7eedc26" elementFormDefault="qualified">
    <xsd:import namespace="http://schemas.microsoft.com/office/2006/documentManagement/types"/>
    <xsd:import namespace="http://schemas.microsoft.com/office/infopath/2007/PartnerControls"/>
    <xsd:element name="m844baa282d042a691ea2cd34f11f746" ma:index="9" nillable="true" ma:taxonomy="true" ma:internalName="m844baa282d042a691ea2cd34f11f746" ma:taxonomyFieldName="Managed_x0020_Industry" ma:displayName="Managed Industry" ma:default="" ma:fieldId="{6844baa2-82d0-42a6-91ea-2cd34f11f746}" ma:taxonomyMulti="true" ma:sspId="868ee9d5-8c47-4322-88f4-9b03f66ae380" ma:termSetId="22a9c679-cbf2-4138-99ab-f3621d8f6d1c" ma:anchorId="74a05457-11d1-42d2-9b31-eb746a607e55" ma:open="false" ma:isKeyword="false">
      <xsd:complexType>
        <xsd:sequence>
          <xsd:element ref="pc:Terms" minOccurs="0" maxOccurs="1"/>
        </xsd:sequence>
      </xsd:complexType>
    </xsd:element>
    <xsd:element name="c084bc24c1e64f8c9b68fad9cc28389e" ma:index="11" nillable="true" ma:taxonomy="true" ma:internalName="c084bc24c1e64f8c9b68fad9cc28389e" ma:taxonomyFieldName="Managed_x0020_Products" ma:displayName="Managed Products" ma:default="" ma:fieldId="{c084bc24-c1e6-4f8c-9b68-fad9cc28389e}" ma:taxonomyMulti="true" ma:sspId="868ee9d5-8c47-4322-88f4-9b03f66ae380" ma:termSetId="22a9c679-cbf2-4138-99ab-f3621d8f6d1c" ma:anchorId="c47c9272-0e17-40c0-b9e5-f1156c113142" ma:open="false" ma:isKeyword="false">
      <xsd:complexType>
        <xsd:sequence>
          <xsd:element ref="pc:Terms" minOccurs="0" maxOccurs="1"/>
        </xsd:sequence>
      </xsd:complexType>
    </xsd:element>
    <xsd:element name="aeb1ed4ed9bb4c80a5609567375cb887" ma:index="13" nillable="true" ma:taxonomy="true" ma:internalName="aeb1ed4ed9bb4c80a5609567375cb887" ma:taxonomyFieldName="Managed_x0020_Use" ma:displayName="Managed Use" ma:default="" ma:fieldId="{aeb1ed4e-d9bb-4c80-a560-9567375cb887}" ma:taxonomyMulti="true" ma:sspId="868ee9d5-8c47-4322-88f4-9b03f66ae380" ma:termSetId="22a9c679-cbf2-4138-99ab-f3621d8f6d1c" ma:anchorId="b1d97d98-edd0-4318-9803-be50b6c66a5f" ma:open="false" ma:isKeyword="false">
      <xsd:complexType>
        <xsd:sequence>
          <xsd:element ref="pc:Terms" minOccurs="0" maxOccurs="1"/>
        </xsd:sequence>
      </xsd:complexType>
    </xsd:element>
    <xsd:element name="na67a3e0403b448b84f2d4dc44e2fb31" ma:index="15" nillable="true" ma:taxonomy="true" ma:internalName="na67a3e0403b448b84f2d4dc44e2fb31" ma:taxonomyFieldName="Related_x0020_Language" ma:displayName="Related Language" ma:default="115;#de_DE|f18adfac-764c-4277-aa07-fe0b6c20ea16" ma:fieldId="{7a67a3e0-403b-448b-84f2-d4dc44e2fb31}" ma:taxonomyMulti="true" ma:sspId="868ee9d5-8c47-4322-88f4-9b03f66ae380" ma:termSetId="6529b9f5-e1f8-4d83-9616-48bb944085de" ma:anchorId="00000000-0000-0000-0000-000000000000" ma:open="false" ma:isKeyword="false">
      <xsd:complexType>
        <xsd:sequence>
          <xsd:element ref="pc:Terms" minOccurs="0" maxOccurs="1"/>
        </xsd:sequence>
      </xsd:complexType>
    </xsd:element>
    <xsd:element name="m8c4bb4451d64138a306757b008784a1" ma:index="17" nillable="true" ma:taxonomy="true" ma:internalName="m8c4bb4451d64138a306757b008784a1" ma:taxonomyFieldName="Managed_x0020_Category" ma:displayName="Managed Category" ma:readOnly="false" ma:default="" ma:fieldId="{68c4bb44-51d6-4138-a306-757b008784a1}" ma:taxonomyMulti="true" ma:sspId="868ee9d5-8c47-4322-88f4-9b03f66ae380" ma:termSetId="22a9c679-cbf2-4138-99ab-f3621d8f6d1c" ma:anchorId="afa33ad9-05e6-4a69-be14-0f82137e3a14" ma:open="false" ma:isKeyword="false">
      <xsd:complexType>
        <xsd:sequence>
          <xsd:element ref="pc:Terms" minOccurs="0" maxOccurs="1"/>
        </xsd:sequence>
      </xsd:complexType>
    </xsd:element>
    <xsd:element name="_dlc_DocId" ma:index="19" nillable="true" ma:displayName="Document ID Value" ma:description="The value of the document ID assigned to this item."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Public" ma:index="22" nillable="true" ma:displayName="Public" ma:default="0" ma:internalName="Public">
      <xsd:simpleType>
        <xsd:restriction base="dms:Boolean"/>
      </xsd:simpleType>
    </xsd:element>
    <xsd:element name="bcdc7148bbcf497a87e4a3c8d7a2911c" ma:index="23" nillable="true" ma:taxonomy="true" ma:internalName="bcdc7148bbcf497a87e4a3c8d7a2911c" ma:taxonomyFieldName="Release" ma:displayName="Release" ma:default="" ma:fieldId="{bcdc7148-bbcf-497a-87e4-a3c8d7a2911c}" ma:taxonomyMulti="true" ma:sspId="868ee9d5-8c47-4322-88f4-9b03f66ae380" ma:termSetId="22a9c679-cbf2-4138-99ab-f3621d8f6d1c" ma:anchorId="6ec1d651-1980-48f4-9672-4087cb8435a7" ma:open="false" ma:isKeyword="false">
      <xsd:complexType>
        <xsd:sequence>
          <xsd:element ref="pc:Terms" minOccurs="0" maxOccurs="1"/>
        </xsd:sequence>
      </xsd:complexType>
    </xsd:element>
    <xsd:element name="AllottedTo" ma:index="28" nillable="true" ma:displayName="Allotted To" ma:default="EPLAN" ma:internalName="AllottedTo">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4"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cf3afa4-822f-41d0-87f4-ed35996c19dc" elementFormDefault="qualified">
    <xsd:import namespace="http://schemas.microsoft.com/office/2006/documentManagement/types"/>
    <xsd:import namespace="http://schemas.microsoft.com/office/infopath/2007/PartnerControls"/>
    <xsd:element name="Link" ma:index="26"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Hyperlink" ma:index="27" nillable="true" ma:displayName="Hyperlink" ma:format="Hyperlink" ma:internalName="Hyperlin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337a84-f91c-48f4-b8e7-1ef65cf0649a" elementFormDefault="qualified">
    <xsd:import namespace="http://schemas.microsoft.com/office/2006/documentManagement/types"/>
    <xsd:import namespace="http://schemas.microsoft.com/office/infopath/2007/PartnerControls"/>
    <xsd:element name="SharedWithUsers" ma:index="2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file>

<file path=customXml/item4.xml><?xml version="1.0" encoding="utf-8"?>
<?mso-contentType ?>
<SharedContentType xmlns="Microsoft.SharePoint.Taxonomy.ContentTypeSync" SourceId="868ee9d5-8c47-4322-88f4-9b03f66ae380" ContentTypeId="0x0101000CDC54093BE90C4E8EB0BA503C510D90"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FE0932-5169-4EEE-B1AF-21F775D1D298}">
  <ds:schemaRefs>
    <ds:schemaRef ds:uri="http://schemas.microsoft.com/office/2006/metadata/properties"/>
    <ds:schemaRef ds:uri="4c337a84-f91c-48f4-b8e7-1ef65cf0649a"/>
    <ds:schemaRef ds:uri="http://schemas.microsoft.com/sharepoint/v4"/>
    <ds:schemaRef ds:uri="http://purl.org/dc/terms/"/>
    <ds:schemaRef ds:uri="http://schemas.openxmlformats.org/package/2006/metadata/core-properties"/>
    <ds:schemaRef ds:uri="6c68856e-6b7f-4b9d-8496-3d4fa7eedc26"/>
    <ds:schemaRef ds:uri="http://schemas.microsoft.com/office/2006/documentManagement/types"/>
    <ds:schemaRef ds:uri="http://schemas.microsoft.com/office/infopath/2007/PartnerControls"/>
    <ds:schemaRef ds:uri="ecf3afa4-822f-41d0-87f4-ed35996c19dc"/>
    <ds:schemaRef ds:uri="http://purl.org/dc/elements/1.1/"/>
    <ds:schemaRef ds:uri="http://schemas.microsoft.com/sharepoint.v3"/>
    <ds:schemaRef ds:uri="http://www.w3.org/XML/1998/namespace"/>
    <ds:schemaRef ds:uri="http://purl.org/dc/dcmitype/"/>
  </ds:schemaRefs>
</ds:datastoreItem>
</file>

<file path=customXml/itemProps2.xml><?xml version="1.0" encoding="utf-8"?>
<ds:datastoreItem xmlns:ds="http://schemas.openxmlformats.org/officeDocument/2006/customXml" ds:itemID="{B008F1EA-9318-4C88-A9D3-31C304B7A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c68856e-6b7f-4b9d-8496-3d4fa7eedc26"/>
    <ds:schemaRef ds:uri="http://schemas.microsoft.com/sharepoint/v4"/>
    <ds:schemaRef ds:uri="ecf3afa4-822f-41d0-87f4-ed35996c19dc"/>
    <ds:schemaRef ds:uri="4c337a84-f91c-48f4-b8e7-1ef65cf064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7F24A8-8D12-44B0-90AA-3637CB41701B}">
  <ds:schemaRefs>
    <ds:schemaRef ds:uri="http://schemas.microsoft.com/sharepoint/events"/>
  </ds:schemaRefs>
</ds:datastoreItem>
</file>

<file path=customXml/itemProps4.xml><?xml version="1.0" encoding="utf-8"?>
<ds:datastoreItem xmlns:ds="http://schemas.openxmlformats.org/officeDocument/2006/customXml" ds:itemID="{19CA559F-AB37-48D8-B98D-7457432EA27F}">
  <ds:schemaRefs>
    <ds:schemaRef ds:uri="Microsoft.SharePoint.Taxonomy.ContentTypeSync"/>
  </ds:schemaRefs>
</ds:datastoreItem>
</file>

<file path=customXml/itemProps5.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6.xml><?xml version="1.0" encoding="utf-8"?>
<ds:datastoreItem xmlns:ds="http://schemas.openxmlformats.org/officeDocument/2006/customXml" ds:itemID="{B3B864FE-E58B-4BBC-9F51-67CD8586D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3</Pages>
  <Words>645</Words>
  <Characters>4066</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Eplan Projekt im Zentrum</vt:lpstr>
      <vt:lpstr>Pressemeldung Eplan Projekt im Zentrum</vt:lpstr>
    </vt:vector>
  </TitlesOfParts>
  <Company>Eplan</Company>
  <LinksUpToDate>false</LinksUpToDate>
  <CharactersWithSpaces>4702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Projekt im Zentrum</dc:title>
  <dc:creator>hag</dc:creator>
  <cp:lastModifiedBy>Hagelschuer, Birgit</cp:lastModifiedBy>
  <cp:revision>3</cp:revision>
  <cp:lastPrinted>2016-11-07T08:13:00Z</cp:lastPrinted>
  <dcterms:created xsi:type="dcterms:W3CDTF">2021-03-23T08:28:00Z</dcterms:created>
  <dcterms:modified xsi:type="dcterms:W3CDTF">2021-03-23T08:29:00Z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0x0101000CDC54093BE90C4E8EB0BA503C510D9000298EC1F4F12D6C4880B758633B1F8476</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20;#Press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83;#EPLAN Platform|d52f562b-504d-483b-81c0-73730efabefc</vt:lpwstr>
  </property>
  <property fmtid="{D5CDD505-2E9C-101B-9397-08002B2CF9AE}" pid="13" name="Related Language">
    <vt:lpwstr>115;#de-DE|f18adfac-764c-4277-aa07-fe0b6c20ea16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ies>
</file>