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0AF75FC4" w:rsidR="007506DA" w:rsidRDefault="00B00DC4" w:rsidP="000F0D18">
      <w:pPr>
        <w:pStyle w:val="PIDachzeile"/>
        <w:ind w:right="3400"/>
      </w:pPr>
      <w:r>
        <w:rPr>
          <w:noProof/>
        </w:rPr>
        <mc:AlternateContent>
          <mc:Choice Requires="wps">
            <w:drawing>
              <wp:anchor distT="0" distB="0" distL="114300" distR="114300" simplePos="0" relativeHeight="251657216" behindDoc="1" locked="0" layoutInCell="1" allowOverlap="1" wp14:anchorId="0323F8DE" wp14:editId="74609753">
                <wp:simplePos x="0" y="0"/>
                <wp:positionH relativeFrom="column">
                  <wp:posOffset>3747770</wp:posOffset>
                </wp:positionH>
                <wp:positionV relativeFrom="paragraph">
                  <wp:posOffset>-390525</wp:posOffset>
                </wp:positionV>
                <wp:extent cx="2514600" cy="4905375"/>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90537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tbl>
                            <w:tblPr>
                              <w:tblW w:w="3686" w:type="dxa"/>
                              <w:tblBorders>
                                <w:right w:val="single" w:sz="8" w:space="0" w:color="auto"/>
                              </w:tblBorders>
                              <w:tblCellMar>
                                <w:left w:w="70" w:type="dxa"/>
                                <w:right w:w="70" w:type="dxa"/>
                              </w:tblCellMar>
                              <w:tblLook w:val="0000" w:firstRow="0" w:lastRow="0" w:firstColumn="0" w:lastColumn="0" w:noHBand="0" w:noVBand="0"/>
                            </w:tblPr>
                            <w:tblGrid>
                              <w:gridCol w:w="3686"/>
                            </w:tblGrid>
                            <w:tr w:rsidR="008D01B9" w14:paraId="245FE60F" w14:textId="77777777" w:rsidTr="00933111">
                              <w:trPr>
                                <w:cantSplit/>
                                <w:trHeight w:hRule="exact" w:val="567"/>
                              </w:trPr>
                              <w:tc>
                                <w:tcPr>
                                  <w:tcW w:w="3686" w:type="dxa"/>
                                  <w:tcBorders>
                                    <w:right w:val="single" w:sz="6" w:space="0" w:color="auto"/>
                                  </w:tcBorders>
                                  <w:tcMar>
                                    <w:right w:w="170" w:type="dxa"/>
                                  </w:tcMar>
                                </w:tcPr>
                                <w:p w14:paraId="119F3924" w14:textId="77777777" w:rsidR="008D01B9" w:rsidRDefault="008D01B9">
                                  <w:pPr>
                                    <w:pStyle w:val="PIKontakt"/>
                                    <w:tabs>
                                      <w:tab w:val="left" w:pos="3600"/>
                                    </w:tabs>
                                  </w:pPr>
                                </w:p>
                              </w:tc>
                            </w:tr>
                            <w:tr w:rsidR="008D01B9" w:rsidRPr="009C6E37" w14:paraId="3A78ED9F" w14:textId="77777777" w:rsidTr="00933111">
                              <w:tc>
                                <w:tcPr>
                                  <w:tcW w:w="3686" w:type="dxa"/>
                                  <w:tcBorders>
                                    <w:right w:val="single" w:sz="6" w:space="0" w:color="auto"/>
                                  </w:tcBorders>
                                  <w:tcMar>
                                    <w:right w:w="170" w:type="dxa"/>
                                  </w:tcMar>
                                </w:tcPr>
                                <w:p w14:paraId="11F8117E" w14:textId="77777777" w:rsidR="008D01B9" w:rsidRPr="00236F0F" w:rsidRDefault="008D01B9" w:rsidP="00933111">
                                  <w:pPr>
                                    <w:pStyle w:val="PIKontakt"/>
                                    <w:rPr>
                                      <w:b/>
                                    </w:rPr>
                                  </w:pPr>
                                  <w:r w:rsidRPr="00236F0F">
                                    <w:rPr>
                                      <w:b/>
                                    </w:rPr>
                                    <w:t>Unternehmenskommunikation</w:t>
                                  </w:r>
                                </w:p>
                                <w:p w14:paraId="74C3C937" w14:textId="77777777" w:rsidR="008D01B9" w:rsidRPr="00781EBB" w:rsidRDefault="008D01B9" w:rsidP="00933111">
                                  <w:pPr>
                                    <w:pStyle w:val="PIKontakt"/>
                                  </w:pPr>
                                  <w:r w:rsidRPr="00781EBB">
                                    <w:t>Mag. Andreas Hrzina</w:t>
                                  </w:r>
                                  <w:r w:rsidRPr="00781EBB">
                                    <w:br/>
                                    <w:t>Tel.: 0599 40-4100</w:t>
                                  </w:r>
                                  <w:r w:rsidRPr="00781EBB">
                                    <w:br/>
                                    <w:t xml:space="preserve">E-Mail: </w:t>
                                  </w:r>
                                  <w:hyperlink r:id="rId10" w:history="1">
                                    <w:r w:rsidRPr="00781EBB">
                                      <w:rPr>
                                        <w:rStyle w:val="Hyperlink"/>
                                      </w:rPr>
                                      <w:t>hrzina.a@rittal.at</w:t>
                                    </w:r>
                                  </w:hyperlink>
                                </w:p>
                                <w:p w14:paraId="5B3E0994" w14:textId="080F9E92" w:rsidR="008D01B9" w:rsidRPr="002B6848" w:rsidRDefault="008D01B9" w:rsidP="00933111">
                                  <w:pPr>
                                    <w:pStyle w:val="PIKontakt"/>
                                    <w:tabs>
                                      <w:tab w:val="left" w:pos="2880"/>
                                    </w:tabs>
                                    <w:rPr>
                                      <w:lang w:val="en-GB"/>
                                    </w:rPr>
                                  </w:pPr>
                                  <w:proofErr w:type="spellStart"/>
                                  <w:r w:rsidRPr="00781EBB">
                                    <w:rPr>
                                      <w:lang w:val="en-US"/>
                                    </w:rPr>
                                    <w:t>Rittal</w:t>
                                  </w:r>
                                  <w:proofErr w:type="spellEnd"/>
                                  <w:r w:rsidRPr="00781EBB">
                                    <w:rPr>
                                      <w:lang w:val="en-US"/>
                                    </w:rPr>
                                    <w:t xml:space="preserve"> GmbH</w:t>
                                  </w:r>
                                  <w:r w:rsidRPr="002B6848">
                                    <w:rPr>
                                      <w:lang w:val="en-GB"/>
                                    </w:rPr>
                                    <w:br/>
                                  </w:r>
                                  <w:proofErr w:type="spellStart"/>
                                  <w:r w:rsidRPr="002B6848">
                                    <w:rPr>
                                      <w:lang w:val="en-GB"/>
                                    </w:rPr>
                                    <w:t>Laxenburger</w:t>
                                  </w:r>
                                  <w:proofErr w:type="spellEnd"/>
                                  <w:r w:rsidRPr="002B6848">
                                    <w:rPr>
                                      <w:lang w:val="en-GB"/>
                                    </w:rPr>
                                    <w:t xml:space="preserve"> Str. 246a</w:t>
                                  </w:r>
                                  <w:r w:rsidRPr="002B6848">
                                    <w:rPr>
                                      <w:lang w:val="en-GB"/>
                                    </w:rPr>
                                    <w:br/>
                                    <w:t>1230 Wien</w:t>
                                  </w:r>
                                  <w:r w:rsidRPr="002B6848">
                                    <w:rPr>
                                      <w:lang w:val="en-GB"/>
                                    </w:rPr>
                                    <w:br/>
                                    <w:t>www.rittal.at</w:t>
                                  </w:r>
                                </w:p>
                                <w:p w14:paraId="4C5591C6" w14:textId="0DAF80BA" w:rsidR="008D01B9" w:rsidRDefault="008D01B9" w:rsidP="00FE5319">
                                  <w:pPr>
                                    <w:pStyle w:val="PIKontakt"/>
                                    <w:rPr>
                                      <w:lang w:val="en-GB"/>
                                    </w:rPr>
                                  </w:pPr>
                                </w:p>
                                <w:p w14:paraId="20EA15E5" w14:textId="386CB1E3" w:rsidR="00B00DC4" w:rsidRDefault="00B00DC4" w:rsidP="00B00DC4">
                                  <w:pPr>
                                    <w:pStyle w:val="PIKontakt"/>
                                    <w:spacing w:after="0"/>
                                    <w:rPr>
                                      <w:lang w:val="en-GB"/>
                                    </w:rPr>
                                  </w:pPr>
                                  <w:r>
                                    <w:rPr>
                                      <w:lang w:val="en-GB"/>
                                    </w:rPr>
                                    <w:t xml:space="preserve">Alexandra </w:t>
                                  </w:r>
                                  <w:proofErr w:type="spellStart"/>
                                  <w:r>
                                    <w:rPr>
                                      <w:lang w:val="en-GB"/>
                                    </w:rPr>
                                    <w:t>Bruckmüller</w:t>
                                  </w:r>
                                  <w:proofErr w:type="spellEnd"/>
                                </w:p>
                                <w:p w14:paraId="31B8D24C" w14:textId="77777777" w:rsidR="00B00DC4" w:rsidRDefault="00B00DC4" w:rsidP="00B00DC4">
                                  <w:pPr>
                                    <w:pStyle w:val="PIKontakt"/>
                                    <w:spacing w:after="0"/>
                                    <w:rPr>
                                      <w:lang w:val="en-GB"/>
                                    </w:rPr>
                                  </w:pPr>
                                  <w:r>
                                    <w:rPr>
                                      <w:lang w:val="en-GB"/>
                                    </w:rPr>
                                    <w:t>Tel.:</w:t>
                                  </w:r>
                                  <w:r w:rsidRPr="00B00DC4">
                                    <w:rPr>
                                      <w:lang w:val="en-GB"/>
                                    </w:rPr>
                                    <w:t xml:space="preserve"> </w:t>
                                  </w:r>
                                  <w:r>
                                    <w:rPr>
                                      <w:lang w:val="en-GB"/>
                                    </w:rPr>
                                    <w:t>0</w:t>
                                  </w:r>
                                  <w:r w:rsidRPr="00B00DC4">
                                    <w:rPr>
                                      <w:lang w:val="en-GB"/>
                                    </w:rPr>
                                    <w:t>7472 28000-11</w:t>
                                  </w:r>
                                </w:p>
                                <w:p w14:paraId="3CF12503" w14:textId="3AE3208C" w:rsidR="00B00DC4" w:rsidRDefault="00B00DC4" w:rsidP="00B00DC4">
                                  <w:pPr>
                                    <w:pStyle w:val="PIKontakt"/>
                                    <w:spacing w:after="0"/>
                                    <w:rPr>
                                      <w:lang w:val="en-GB"/>
                                    </w:rPr>
                                  </w:pPr>
                                  <w:r>
                                    <w:rPr>
                                      <w:lang w:val="en-GB"/>
                                    </w:rPr>
                                    <w:t>E-Mail:</w:t>
                                  </w:r>
                                  <w:r>
                                    <w:t xml:space="preserve"> </w:t>
                                  </w:r>
                                  <w:hyperlink r:id="rId11" w:history="1">
                                    <w:r w:rsidRPr="00E33469">
                                      <w:rPr>
                                        <w:rStyle w:val="Hyperlink"/>
                                        <w:lang w:val="en-GB"/>
                                      </w:rPr>
                                      <w:t>bruckmueller.a@eplan.at</w:t>
                                    </w:r>
                                  </w:hyperlink>
                                </w:p>
                                <w:p w14:paraId="36648077" w14:textId="77777777" w:rsidR="00B00DC4" w:rsidRDefault="00B00DC4" w:rsidP="00B00DC4">
                                  <w:pPr>
                                    <w:pStyle w:val="PIKontakt"/>
                                    <w:spacing w:after="0"/>
                                    <w:rPr>
                                      <w:lang w:val="en-GB"/>
                                    </w:rPr>
                                  </w:pPr>
                                </w:p>
                                <w:p w14:paraId="3B3D6771" w14:textId="77777777" w:rsidR="00B00DC4" w:rsidRPr="00B00DC4" w:rsidRDefault="00B00DC4" w:rsidP="00B00DC4">
                                  <w:pPr>
                                    <w:pStyle w:val="PIKontakt"/>
                                    <w:spacing w:after="0"/>
                                    <w:rPr>
                                      <w:lang w:val="en-GB"/>
                                    </w:rPr>
                                  </w:pPr>
                                  <w:r w:rsidRPr="00B00DC4">
                                    <w:rPr>
                                      <w:lang w:val="en-GB"/>
                                    </w:rPr>
                                    <w:t>EPLAN GmbH</w:t>
                                  </w:r>
                                </w:p>
                                <w:p w14:paraId="3DB622F5" w14:textId="77777777" w:rsidR="00B00DC4" w:rsidRPr="00B00DC4" w:rsidRDefault="00B00DC4" w:rsidP="00B00DC4">
                                  <w:pPr>
                                    <w:pStyle w:val="PIKontakt"/>
                                    <w:spacing w:after="0"/>
                                    <w:rPr>
                                      <w:lang w:val="en-GB"/>
                                    </w:rPr>
                                  </w:pPr>
                                  <w:proofErr w:type="spellStart"/>
                                  <w:r w:rsidRPr="00B00DC4">
                                    <w:rPr>
                                      <w:lang w:val="en-GB"/>
                                    </w:rPr>
                                    <w:t>Betriebsgebiet</w:t>
                                  </w:r>
                                  <w:proofErr w:type="spellEnd"/>
                                  <w:r w:rsidRPr="00B00DC4">
                                    <w:rPr>
                                      <w:lang w:val="en-GB"/>
                                    </w:rPr>
                                    <w:t xml:space="preserve"> Nord 47</w:t>
                                  </w:r>
                                </w:p>
                                <w:p w14:paraId="4D3A6FEB" w14:textId="5A42FFE9" w:rsidR="00B00DC4" w:rsidRDefault="00B00DC4" w:rsidP="00B00DC4">
                                  <w:pPr>
                                    <w:pStyle w:val="PIKontakt"/>
                                    <w:spacing w:after="0"/>
                                    <w:rPr>
                                      <w:lang w:val="en-GB"/>
                                    </w:rPr>
                                  </w:pPr>
                                  <w:r w:rsidRPr="00B00DC4">
                                    <w:rPr>
                                      <w:lang w:val="en-GB"/>
                                    </w:rPr>
                                    <w:t xml:space="preserve">3300 </w:t>
                                  </w:r>
                                  <w:proofErr w:type="spellStart"/>
                                  <w:r w:rsidRPr="00B00DC4">
                                    <w:rPr>
                                      <w:lang w:val="en-GB"/>
                                    </w:rPr>
                                    <w:t>Ardagger</w:t>
                                  </w:r>
                                  <w:proofErr w:type="spellEnd"/>
                                  <w:r w:rsidRPr="00B00DC4">
                                    <w:rPr>
                                      <w:lang w:val="en-GB"/>
                                    </w:rPr>
                                    <w:t xml:space="preserve"> </w:t>
                                  </w:r>
                                  <w:proofErr w:type="spellStart"/>
                                  <w:r w:rsidRPr="00B00DC4">
                                    <w:rPr>
                                      <w:lang w:val="en-GB"/>
                                    </w:rPr>
                                    <w:t>Stift</w:t>
                                  </w:r>
                                  <w:proofErr w:type="spellEnd"/>
                                </w:p>
                                <w:p w14:paraId="57606250" w14:textId="6DE87C59" w:rsidR="00B00DC4" w:rsidRDefault="00B00DC4" w:rsidP="00B00DC4">
                                  <w:pPr>
                                    <w:pStyle w:val="PIKontakt"/>
                                    <w:spacing w:after="0"/>
                                    <w:rPr>
                                      <w:lang w:val="en-GB"/>
                                    </w:rPr>
                                  </w:pPr>
                                  <w:r>
                                    <w:rPr>
                                      <w:lang w:val="en-GB"/>
                                    </w:rPr>
                                    <w:t>www.eplan.at</w:t>
                                  </w:r>
                                </w:p>
                                <w:p w14:paraId="2424FFE0" w14:textId="63764C2F" w:rsidR="00B00DC4" w:rsidRPr="002B6848" w:rsidRDefault="00B00DC4" w:rsidP="00FE5319">
                                  <w:pPr>
                                    <w:pStyle w:val="PIKontakt"/>
                                    <w:rPr>
                                      <w:lang w:val="en-GB"/>
                                    </w:rPr>
                                  </w:pPr>
                                </w:p>
                              </w:tc>
                            </w:tr>
                            <w:tr w:rsidR="008D01B9" w:rsidRPr="009C6E37" w14:paraId="6AC2629E" w14:textId="77777777" w:rsidTr="00933111">
                              <w:trPr>
                                <w:trHeight w:val="1418"/>
                              </w:trPr>
                              <w:tc>
                                <w:tcPr>
                                  <w:tcW w:w="3686" w:type="dxa"/>
                                  <w:tcBorders>
                                    <w:right w:val="single" w:sz="6" w:space="0" w:color="auto"/>
                                  </w:tcBorders>
                                  <w:tcMar>
                                    <w:right w:w="170" w:type="dxa"/>
                                  </w:tcMar>
                                </w:tcPr>
                                <w:p w14:paraId="4C40BDE9" w14:textId="77777777" w:rsidR="008D01B9" w:rsidRPr="002B6848" w:rsidRDefault="008D01B9">
                                  <w:pPr>
                                    <w:pStyle w:val="PIKontakt"/>
                                    <w:tabs>
                                      <w:tab w:val="left" w:pos="3600"/>
                                    </w:tabs>
                                    <w:rPr>
                                      <w:lang w:val="en-GB"/>
                                    </w:rPr>
                                  </w:pPr>
                                </w:p>
                              </w:tc>
                            </w:tr>
                          </w:tbl>
                          <w:p w14:paraId="3E4E3279" w14:textId="77777777" w:rsidR="008D01B9" w:rsidRPr="002B6848" w:rsidRDefault="008D01B9">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5.1pt;margin-top:-30.75pt;width:198pt;height:3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" stroked="f">
                <v:textbox>
                  <w:txbxContent>
                    <w:tbl>
                      <w:tblPr>
                        <w:tblW w:w="3686" w:type="dxa"/>
                        <w:tblBorders>
                          <w:right w:val="single" w:sz="8" w:space="0" w:color="auto"/>
                        </w:tblBorders>
                        <w:tblCellMar>
                          <w:left w:w="70" w:type="dxa"/>
                          <w:right w:w="70" w:type="dxa"/>
                        </w:tblCellMar>
                        <w:tblLook w:val="0000" w:firstRow="0" w:lastRow="0" w:firstColumn="0" w:lastColumn="0" w:noHBand="0" w:noVBand="0"/>
                      </w:tblPr>
                      <w:tblGrid>
                        <w:gridCol w:w="3686"/>
                      </w:tblGrid>
                      <w:tr w:rsidR="008D01B9" w14:paraId="245FE60F" w14:textId="77777777" w:rsidTr="00933111">
                        <w:trPr>
                          <w:cantSplit/>
                          <w:trHeight w:hRule="exact" w:val="567"/>
                        </w:trPr>
                        <w:tc>
                          <w:tcPr>
                            <w:tcW w:w="3686" w:type="dxa"/>
                            <w:tcBorders>
                              <w:right w:val="single" w:sz="6" w:space="0" w:color="auto"/>
                            </w:tcBorders>
                            <w:tcMar>
                              <w:right w:w="170" w:type="dxa"/>
                            </w:tcMar>
                          </w:tcPr>
                          <w:p w14:paraId="119F3924" w14:textId="77777777" w:rsidR="008D01B9" w:rsidRDefault="008D01B9">
                            <w:pPr>
                              <w:pStyle w:val="PIKontakt"/>
                              <w:tabs>
                                <w:tab w:val="left" w:pos="3600"/>
                              </w:tabs>
                            </w:pPr>
                          </w:p>
                        </w:tc>
                      </w:tr>
                      <w:tr w:rsidR="008D01B9" w:rsidRPr="009C6E37" w14:paraId="3A78ED9F" w14:textId="77777777" w:rsidTr="00933111">
                        <w:tc>
                          <w:tcPr>
                            <w:tcW w:w="3686" w:type="dxa"/>
                            <w:tcBorders>
                              <w:right w:val="single" w:sz="6" w:space="0" w:color="auto"/>
                            </w:tcBorders>
                            <w:tcMar>
                              <w:right w:w="170" w:type="dxa"/>
                            </w:tcMar>
                          </w:tcPr>
                          <w:p w14:paraId="11F8117E" w14:textId="77777777" w:rsidR="008D01B9" w:rsidRPr="00236F0F" w:rsidRDefault="008D01B9" w:rsidP="00933111">
                            <w:pPr>
                              <w:pStyle w:val="PIKontakt"/>
                              <w:rPr>
                                <w:b/>
                              </w:rPr>
                            </w:pPr>
                            <w:r w:rsidRPr="00236F0F">
                              <w:rPr>
                                <w:b/>
                              </w:rPr>
                              <w:t>Unternehmenskommunikation</w:t>
                            </w:r>
                          </w:p>
                          <w:p w14:paraId="74C3C937" w14:textId="77777777" w:rsidR="008D01B9" w:rsidRPr="00781EBB" w:rsidRDefault="008D01B9" w:rsidP="00933111">
                            <w:pPr>
                              <w:pStyle w:val="PIKontakt"/>
                            </w:pPr>
                            <w:r w:rsidRPr="00781EBB">
                              <w:t>Mag. Andreas Hrzina</w:t>
                            </w:r>
                            <w:r w:rsidRPr="00781EBB">
                              <w:br/>
                              <w:t>Tel.: 0599 40-4100</w:t>
                            </w:r>
                            <w:r w:rsidRPr="00781EBB">
                              <w:br/>
                              <w:t xml:space="preserve">E-Mail: </w:t>
                            </w:r>
                            <w:hyperlink r:id="rId12" w:history="1">
                              <w:r w:rsidRPr="00781EBB">
                                <w:rPr>
                                  <w:rStyle w:val="Hyperlink"/>
                                </w:rPr>
                                <w:t>hrzina.a@rittal.at</w:t>
                              </w:r>
                            </w:hyperlink>
                          </w:p>
                          <w:p w14:paraId="5B3E0994" w14:textId="080F9E92" w:rsidR="008D01B9" w:rsidRPr="002B6848" w:rsidRDefault="008D01B9" w:rsidP="00933111">
                            <w:pPr>
                              <w:pStyle w:val="PIKontakt"/>
                              <w:tabs>
                                <w:tab w:val="left" w:pos="2880"/>
                              </w:tabs>
                              <w:rPr>
                                <w:lang w:val="en-GB"/>
                              </w:rPr>
                            </w:pPr>
                            <w:proofErr w:type="spellStart"/>
                            <w:r w:rsidRPr="00781EBB">
                              <w:rPr>
                                <w:lang w:val="en-US"/>
                              </w:rPr>
                              <w:t>Rittal</w:t>
                            </w:r>
                            <w:proofErr w:type="spellEnd"/>
                            <w:r w:rsidRPr="00781EBB">
                              <w:rPr>
                                <w:lang w:val="en-US"/>
                              </w:rPr>
                              <w:t xml:space="preserve"> GmbH</w:t>
                            </w:r>
                            <w:r w:rsidRPr="002B6848">
                              <w:rPr>
                                <w:lang w:val="en-GB"/>
                              </w:rPr>
                              <w:br/>
                            </w:r>
                            <w:proofErr w:type="spellStart"/>
                            <w:r w:rsidRPr="002B6848">
                              <w:rPr>
                                <w:lang w:val="en-GB"/>
                              </w:rPr>
                              <w:t>Laxenburger</w:t>
                            </w:r>
                            <w:proofErr w:type="spellEnd"/>
                            <w:r w:rsidRPr="002B6848">
                              <w:rPr>
                                <w:lang w:val="en-GB"/>
                              </w:rPr>
                              <w:t xml:space="preserve"> Str. 246a</w:t>
                            </w:r>
                            <w:r w:rsidRPr="002B6848">
                              <w:rPr>
                                <w:lang w:val="en-GB"/>
                              </w:rPr>
                              <w:br/>
                              <w:t>1230 Wien</w:t>
                            </w:r>
                            <w:r w:rsidRPr="002B6848">
                              <w:rPr>
                                <w:lang w:val="en-GB"/>
                              </w:rPr>
                              <w:br/>
                              <w:t>www.rittal.at</w:t>
                            </w:r>
                          </w:p>
                          <w:p w14:paraId="4C5591C6" w14:textId="0DAF80BA" w:rsidR="008D01B9" w:rsidRDefault="008D01B9" w:rsidP="00FE5319">
                            <w:pPr>
                              <w:pStyle w:val="PIKontakt"/>
                              <w:rPr>
                                <w:lang w:val="en-GB"/>
                              </w:rPr>
                            </w:pPr>
                          </w:p>
                          <w:p w14:paraId="20EA15E5" w14:textId="386CB1E3" w:rsidR="00B00DC4" w:rsidRDefault="00B00DC4" w:rsidP="00B00DC4">
                            <w:pPr>
                              <w:pStyle w:val="PIKontakt"/>
                              <w:spacing w:after="0"/>
                              <w:rPr>
                                <w:lang w:val="en-GB"/>
                              </w:rPr>
                            </w:pPr>
                            <w:r>
                              <w:rPr>
                                <w:lang w:val="en-GB"/>
                              </w:rPr>
                              <w:t xml:space="preserve">Alexandra </w:t>
                            </w:r>
                            <w:proofErr w:type="spellStart"/>
                            <w:r>
                              <w:rPr>
                                <w:lang w:val="en-GB"/>
                              </w:rPr>
                              <w:t>Bruckmüller</w:t>
                            </w:r>
                            <w:proofErr w:type="spellEnd"/>
                          </w:p>
                          <w:p w14:paraId="31B8D24C" w14:textId="77777777" w:rsidR="00B00DC4" w:rsidRDefault="00B00DC4" w:rsidP="00B00DC4">
                            <w:pPr>
                              <w:pStyle w:val="PIKontakt"/>
                              <w:spacing w:after="0"/>
                              <w:rPr>
                                <w:lang w:val="en-GB"/>
                              </w:rPr>
                            </w:pPr>
                            <w:r>
                              <w:rPr>
                                <w:lang w:val="en-GB"/>
                              </w:rPr>
                              <w:t>Tel.:</w:t>
                            </w:r>
                            <w:r w:rsidRPr="00B00DC4">
                              <w:rPr>
                                <w:lang w:val="en-GB"/>
                              </w:rPr>
                              <w:t xml:space="preserve"> </w:t>
                            </w:r>
                            <w:r>
                              <w:rPr>
                                <w:lang w:val="en-GB"/>
                              </w:rPr>
                              <w:t>0</w:t>
                            </w:r>
                            <w:r w:rsidRPr="00B00DC4">
                              <w:rPr>
                                <w:lang w:val="en-GB"/>
                              </w:rPr>
                              <w:t>7472 28000-11</w:t>
                            </w:r>
                          </w:p>
                          <w:p w14:paraId="3CF12503" w14:textId="3AE3208C" w:rsidR="00B00DC4" w:rsidRDefault="00B00DC4" w:rsidP="00B00DC4">
                            <w:pPr>
                              <w:pStyle w:val="PIKontakt"/>
                              <w:spacing w:after="0"/>
                              <w:rPr>
                                <w:lang w:val="en-GB"/>
                              </w:rPr>
                            </w:pPr>
                            <w:r>
                              <w:rPr>
                                <w:lang w:val="en-GB"/>
                              </w:rPr>
                              <w:t>E-Mail:</w:t>
                            </w:r>
                            <w:r>
                              <w:t xml:space="preserve"> </w:t>
                            </w:r>
                            <w:hyperlink r:id="rId13" w:history="1">
                              <w:r w:rsidRPr="00E33469">
                                <w:rPr>
                                  <w:rStyle w:val="Hyperlink"/>
                                  <w:lang w:val="en-GB"/>
                                </w:rPr>
                                <w:t>bruckmueller.a@eplan.at</w:t>
                              </w:r>
                            </w:hyperlink>
                          </w:p>
                          <w:p w14:paraId="36648077" w14:textId="77777777" w:rsidR="00B00DC4" w:rsidRDefault="00B00DC4" w:rsidP="00B00DC4">
                            <w:pPr>
                              <w:pStyle w:val="PIKontakt"/>
                              <w:spacing w:after="0"/>
                              <w:rPr>
                                <w:lang w:val="en-GB"/>
                              </w:rPr>
                            </w:pPr>
                          </w:p>
                          <w:p w14:paraId="3B3D6771" w14:textId="77777777" w:rsidR="00B00DC4" w:rsidRPr="00B00DC4" w:rsidRDefault="00B00DC4" w:rsidP="00B00DC4">
                            <w:pPr>
                              <w:pStyle w:val="PIKontakt"/>
                              <w:spacing w:after="0"/>
                              <w:rPr>
                                <w:lang w:val="en-GB"/>
                              </w:rPr>
                            </w:pPr>
                            <w:r w:rsidRPr="00B00DC4">
                              <w:rPr>
                                <w:lang w:val="en-GB"/>
                              </w:rPr>
                              <w:t>EPLAN GmbH</w:t>
                            </w:r>
                          </w:p>
                          <w:p w14:paraId="3DB622F5" w14:textId="77777777" w:rsidR="00B00DC4" w:rsidRPr="00B00DC4" w:rsidRDefault="00B00DC4" w:rsidP="00B00DC4">
                            <w:pPr>
                              <w:pStyle w:val="PIKontakt"/>
                              <w:spacing w:after="0"/>
                              <w:rPr>
                                <w:lang w:val="en-GB"/>
                              </w:rPr>
                            </w:pPr>
                            <w:proofErr w:type="spellStart"/>
                            <w:r w:rsidRPr="00B00DC4">
                              <w:rPr>
                                <w:lang w:val="en-GB"/>
                              </w:rPr>
                              <w:t>Betriebsgebiet</w:t>
                            </w:r>
                            <w:proofErr w:type="spellEnd"/>
                            <w:r w:rsidRPr="00B00DC4">
                              <w:rPr>
                                <w:lang w:val="en-GB"/>
                              </w:rPr>
                              <w:t xml:space="preserve"> Nord 47</w:t>
                            </w:r>
                          </w:p>
                          <w:p w14:paraId="4D3A6FEB" w14:textId="5A42FFE9" w:rsidR="00B00DC4" w:rsidRDefault="00B00DC4" w:rsidP="00B00DC4">
                            <w:pPr>
                              <w:pStyle w:val="PIKontakt"/>
                              <w:spacing w:after="0"/>
                              <w:rPr>
                                <w:lang w:val="en-GB"/>
                              </w:rPr>
                            </w:pPr>
                            <w:r w:rsidRPr="00B00DC4">
                              <w:rPr>
                                <w:lang w:val="en-GB"/>
                              </w:rPr>
                              <w:t xml:space="preserve">3300 </w:t>
                            </w:r>
                            <w:proofErr w:type="spellStart"/>
                            <w:r w:rsidRPr="00B00DC4">
                              <w:rPr>
                                <w:lang w:val="en-GB"/>
                              </w:rPr>
                              <w:t>Ardagger</w:t>
                            </w:r>
                            <w:proofErr w:type="spellEnd"/>
                            <w:r w:rsidRPr="00B00DC4">
                              <w:rPr>
                                <w:lang w:val="en-GB"/>
                              </w:rPr>
                              <w:t xml:space="preserve"> </w:t>
                            </w:r>
                            <w:proofErr w:type="spellStart"/>
                            <w:r w:rsidRPr="00B00DC4">
                              <w:rPr>
                                <w:lang w:val="en-GB"/>
                              </w:rPr>
                              <w:t>Stift</w:t>
                            </w:r>
                            <w:proofErr w:type="spellEnd"/>
                          </w:p>
                          <w:p w14:paraId="57606250" w14:textId="6DE87C59" w:rsidR="00B00DC4" w:rsidRDefault="00B00DC4" w:rsidP="00B00DC4">
                            <w:pPr>
                              <w:pStyle w:val="PIKontakt"/>
                              <w:spacing w:after="0"/>
                              <w:rPr>
                                <w:lang w:val="en-GB"/>
                              </w:rPr>
                            </w:pPr>
                            <w:r>
                              <w:rPr>
                                <w:lang w:val="en-GB"/>
                              </w:rPr>
                              <w:t>www.eplan.at</w:t>
                            </w:r>
                          </w:p>
                          <w:p w14:paraId="2424FFE0" w14:textId="63764C2F" w:rsidR="00B00DC4" w:rsidRPr="002B6848" w:rsidRDefault="00B00DC4" w:rsidP="00FE5319">
                            <w:pPr>
                              <w:pStyle w:val="PIKontakt"/>
                              <w:rPr>
                                <w:lang w:val="en-GB"/>
                              </w:rPr>
                            </w:pPr>
                          </w:p>
                        </w:tc>
                      </w:tr>
                      <w:tr w:rsidR="008D01B9" w:rsidRPr="009C6E37" w14:paraId="6AC2629E" w14:textId="77777777" w:rsidTr="00933111">
                        <w:trPr>
                          <w:trHeight w:val="1418"/>
                        </w:trPr>
                        <w:tc>
                          <w:tcPr>
                            <w:tcW w:w="3686" w:type="dxa"/>
                            <w:tcBorders>
                              <w:right w:val="single" w:sz="6" w:space="0" w:color="auto"/>
                            </w:tcBorders>
                            <w:tcMar>
                              <w:right w:w="170" w:type="dxa"/>
                            </w:tcMar>
                          </w:tcPr>
                          <w:p w14:paraId="4C40BDE9" w14:textId="77777777" w:rsidR="008D01B9" w:rsidRPr="002B6848" w:rsidRDefault="008D01B9">
                            <w:pPr>
                              <w:pStyle w:val="PIKontakt"/>
                              <w:tabs>
                                <w:tab w:val="left" w:pos="3600"/>
                              </w:tabs>
                              <w:rPr>
                                <w:lang w:val="en-GB"/>
                              </w:rPr>
                            </w:pPr>
                          </w:p>
                        </w:tc>
                      </w:tr>
                    </w:tbl>
                    <w:p w14:paraId="3E4E3279" w14:textId="77777777" w:rsidR="008D01B9" w:rsidRPr="002B6848" w:rsidRDefault="008D01B9">
                      <w:pPr>
                        <w:rPr>
                          <w:lang w:val="en-GB"/>
                        </w:rPr>
                      </w:pPr>
                    </w:p>
                  </w:txbxContent>
                </v:textbox>
              </v:shape>
            </w:pict>
          </mc:Fallback>
        </mc:AlternateContent>
      </w:r>
      <w:r w:rsidR="00E033EC">
        <w:rPr>
          <w:noProof/>
          <w:sz w:val="20"/>
        </w:rPr>
        <mc:AlternateContent>
          <mc:Choice Requires="wps">
            <w:drawing>
              <wp:anchor distT="0" distB="0" distL="114300" distR="114300" simplePos="0" relativeHeight="251660288" behindDoc="0" locked="0" layoutInCell="1" allowOverlap="1" wp14:anchorId="64619987" wp14:editId="796E75C1">
                <wp:simplePos x="0" y="0"/>
                <wp:positionH relativeFrom="column">
                  <wp:posOffset>-90805</wp:posOffset>
                </wp:positionH>
                <wp:positionV relativeFrom="paragraph">
                  <wp:posOffset>-1171575</wp:posOffset>
                </wp:positionV>
                <wp:extent cx="3752850"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89090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EB9EFB5" w14:textId="04063FC0" w:rsidR="008D01B9" w:rsidRDefault="008D01B9" w:rsidP="00004F3D">
                            <w:pPr>
                              <w:pStyle w:val="PIAnkndigung"/>
                            </w:pPr>
                            <w:r w:rsidRPr="00E46CB0">
                              <w:t>Rittal</w:t>
                            </w:r>
                            <w:r>
                              <w:t xml:space="preserve"> </w:t>
                            </w:r>
                            <w:r w:rsidR="00B00DC4">
                              <w:t xml:space="preserve">und </w:t>
                            </w:r>
                            <w:proofErr w:type="spellStart"/>
                            <w:r w:rsidR="00B00DC4">
                              <w:t>Eplan</w:t>
                            </w:r>
                            <w:proofErr w:type="spellEnd"/>
                            <w:r w:rsidR="00B00DC4">
                              <w:t xml:space="preserve"> </w:t>
                            </w:r>
                            <w:r>
                              <w:t>auf der SMART Automation</w:t>
                            </w:r>
                            <w:r w:rsidRPr="00E46CB0">
                              <w:t xml:space="preserve"> </w:t>
                            </w:r>
                            <w:r>
                              <w:t>Austria</w:t>
                            </w:r>
                          </w:p>
                          <w:p w14:paraId="339732B9" w14:textId="6BF546D3" w:rsidR="008D01B9" w:rsidRDefault="008D01B9" w:rsidP="00B84239">
                            <w:pPr>
                              <w:pStyle w:val="PIAnkndigung"/>
                            </w:pPr>
                            <w:r>
                              <w:t>23. bis 25. Mai 2023</w:t>
                            </w:r>
                          </w:p>
                          <w:p w14:paraId="20257D82" w14:textId="165D1544" w:rsidR="008D01B9" w:rsidRDefault="008D01B9" w:rsidP="00004F3D">
                            <w:pPr>
                              <w:pStyle w:val="PIAnkndigung"/>
                            </w:pPr>
                            <w:r>
                              <w:t>Halle DC, Stand</w:t>
                            </w:r>
                            <w:r w:rsidR="002A5882">
                              <w:t xml:space="preserve"> 432-</w:t>
                            </w:r>
                            <w:r>
                              <w:t>434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7.15pt;margin-top:-92.25pt;width:295.5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" stroked="f">
                <v:textbox>
                  <w:txbxContent>
                    <w:p w14:paraId="3EB9EFB5" w14:textId="04063FC0" w:rsidR="008D01B9" w:rsidRDefault="008D01B9" w:rsidP="00004F3D">
                      <w:pPr>
                        <w:pStyle w:val="PIAnkndigung"/>
                      </w:pPr>
                      <w:r w:rsidRPr="00E46CB0">
                        <w:t>Rittal</w:t>
                      </w:r>
                      <w:r>
                        <w:t xml:space="preserve"> </w:t>
                      </w:r>
                      <w:r w:rsidR="00B00DC4">
                        <w:t xml:space="preserve">und </w:t>
                      </w:r>
                      <w:proofErr w:type="spellStart"/>
                      <w:r w:rsidR="00B00DC4">
                        <w:t>Eplan</w:t>
                      </w:r>
                      <w:proofErr w:type="spellEnd"/>
                      <w:r w:rsidR="00B00DC4">
                        <w:t xml:space="preserve"> </w:t>
                      </w:r>
                      <w:r>
                        <w:t>auf der SMART Automation</w:t>
                      </w:r>
                      <w:r w:rsidRPr="00E46CB0">
                        <w:t xml:space="preserve"> </w:t>
                      </w:r>
                      <w:r>
                        <w:t>Austria</w:t>
                      </w:r>
                    </w:p>
                    <w:p w14:paraId="339732B9" w14:textId="6BF546D3" w:rsidR="008D01B9" w:rsidRDefault="008D01B9" w:rsidP="00B84239">
                      <w:pPr>
                        <w:pStyle w:val="PIAnkndigung"/>
                      </w:pPr>
                      <w:r>
                        <w:t>23. bis 25. Mai 2023</w:t>
                      </w:r>
                    </w:p>
                    <w:p w14:paraId="20257D82" w14:textId="165D1544" w:rsidR="008D01B9" w:rsidRDefault="008D01B9" w:rsidP="00004F3D">
                      <w:pPr>
                        <w:pStyle w:val="PIAnkndigung"/>
                      </w:pPr>
                      <w:r>
                        <w:t>Halle DC, Stand</w:t>
                      </w:r>
                      <w:r w:rsidR="002A5882">
                        <w:t xml:space="preserve"> 432-</w:t>
                      </w:r>
                      <w:r>
                        <w:t>434</w:t>
                      </w:r>
                    </w:p>
                  </w:txbxContent>
                </v:textbox>
              </v:shape>
            </w:pict>
          </mc:Fallback>
        </mc:AlternateContent>
      </w:r>
      <w:r w:rsidR="00EF689F">
        <w:t xml:space="preserve">Rittal und </w:t>
      </w:r>
      <w:proofErr w:type="spellStart"/>
      <w:r w:rsidR="00EF689F">
        <w:t>Eplan</w:t>
      </w:r>
      <w:proofErr w:type="spellEnd"/>
      <w:r w:rsidR="00EF689F">
        <w:t xml:space="preserve"> Pressekonferenz auf der SMART Automation 2023</w:t>
      </w:r>
      <w:r w:rsidR="00DA0F3D">
        <w:t xml:space="preserve"> </w:t>
      </w:r>
    </w:p>
    <w:p w14:paraId="434BBAF9" w14:textId="2017C5F0" w:rsidR="00103F65" w:rsidRDefault="00EF689F" w:rsidP="00103F65">
      <w:pPr>
        <w:pStyle w:val="PIVorspann"/>
        <w:spacing w:line="240" w:lineRule="auto"/>
        <w:ind w:right="2549"/>
        <w:rPr>
          <w:sz w:val="28"/>
        </w:rPr>
      </w:pPr>
      <w:r>
        <w:rPr>
          <w:sz w:val="28"/>
        </w:rPr>
        <w:t>Statements zur Pressekonferenz</w:t>
      </w:r>
    </w:p>
    <w:p w14:paraId="0FD314FD" w14:textId="1678C370" w:rsidR="009276E2" w:rsidRDefault="009276E2" w:rsidP="000F0D18">
      <w:pPr>
        <w:pStyle w:val="PIVorspann"/>
        <w:ind w:right="3400"/>
      </w:pPr>
      <w:r>
        <w:t xml:space="preserve">Die </w:t>
      </w:r>
      <w:r w:rsidRPr="00821BCA">
        <w:t xml:space="preserve">Pressekonferenz von Rittal und </w:t>
      </w:r>
      <w:proofErr w:type="spellStart"/>
      <w:r w:rsidR="00A671DA" w:rsidRPr="00821BCA">
        <w:t>Eplan</w:t>
      </w:r>
      <w:proofErr w:type="spellEnd"/>
      <w:r w:rsidRPr="00821BCA">
        <w:t xml:space="preserve"> fand</w:t>
      </w:r>
      <w:r w:rsidR="004F2188" w:rsidRPr="00821BCA">
        <w:t xml:space="preserve"> am 23. Mai von 9:30 bis 10:30</w:t>
      </w:r>
      <w:r w:rsidRPr="00821BCA">
        <w:t xml:space="preserve"> im Rahmen der Smart </w:t>
      </w:r>
      <w:r w:rsidR="008D01B9" w:rsidRPr="00821BCA">
        <w:t xml:space="preserve">Automation </w:t>
      </w:r>
      <w:r w:rsidRPr="00821BCA">
        <w:t xml:space="preserve">2023 am gemeinsamen Messestand statt. Nachfolgend finden Sie die zugehörigen </w:t>
      </w:r>
      <w:r w:rsidR="008D01B9" w:rsidRPr="00821BCA">
        <w:t xml:space="preserve">Statements und </w:t>
      </w:r>
      <w:r w:rsidRPr="00821BCA">
        <w:t>Informationen. Bitte beac</w:t>
      </w:r>
      <w:r w:rsidR="008D01B9" w:rsidRPr="00821BCA">
        <w:t xml:space="preserve">hten Sie, dass das gesprochene </w:t>
      </w:r>
      <w:r>
        <w:t xml:space="preserve">Wort gilt. </w:t>
      </w:r>
    </w:p>
    <w:p w14:paraId="49984514" w14:textId="395CA72D" w:rsidR="009276E2" w:rsidRPr="00821BCA" w:rsidRDefault="009276E2" w:rsidP="000F0D18">
      <w:pPr>
        <w:pStyle w:val="PIVorspann"/>
        <w:ind w:right="3400"/>
        <w:rPr>
          <w:u w:val="single"/>
        </w:rPr>
      </w:pPr>
      <w:r w:rsidRPr="00821BCA">
        <w:rPr>
          <w:u w:val="single"/>
        </w:rPr>
        <w:t xml:space="preserve">Update </w:t>
      </w:r>
      <w:r w:rsidR="008D01B9" w:rsidRPr="00821BCA">
        <w:rPr>
          <w:u w:val="single"/>
        </w:rPr>
        <w:t>der</w:t>
      </w:r>
      <w:r w:rsidRPr="00821BCA">
        <w:rPr>
          <w:u w:val="single"/>
        </w:rPr>
        <w:t xml:space="preserve"> Rittal</w:t>
      </w:r>
      <w:r w:rsidR="008D01B9" w:rsidRPr="00821BCA">
        <w:rPr>
          <w:u w:val="single"/>
        </w:rPr>
        <w:t xml:space="preserve"> GmbH</w:t>
      </w:r>
      <w:r w:rsidRPr="00821BCA">
        <w:rPr>
          <w:u w:val="single"/>
        </w:rPr>
        <w:t xml:space="preserve"> durch Marcus Schellerer, Geschäftsführer Rittal Österreich</w:t>
      </w:r>
    </w:p>
    <w:p w14:paraId="33CF19C0" w14:textId="77777777" w:rsidR="00A671DA" w:rsidRPr="00A671DA" w:rsidRDefault="00A671DA" w:rsidP="009276E2">
      <w:pPr>
        <w:pStyle w:val="PIFlietext"/>
        <w:ind w:right="2974"/>
        <w:rPr>
          <w:b/>
          <w:bCs/>
        </w:rPr>
      </w:pPr>
      <w:r w:rsidRPr="00A671DA">
        <w:rPr>
          <w:b/>
          <w:bCs/>
        </w:rPr>
        <w:t>Nachhaltigkeit</w:t>
      </w:r>
    </w:p>
    <w:p w14:paraId="062E41DB" w14:textId="05AC1B3D" w:rsidR="009276E2" w:rsidRDefault="008D01B9" w:rsidP="009276E2">
      <w:pPr>
        <w:pStyle w:val="PIFlietext"/>
        <w:ind w:right="2974"/>
      </w:pPr>
      <w:r w:rsidRPr="00821BCA">
        <w:t>Bei</w:t>
      </w:r>
      <w:r w:rsidR="009276E2" w:rsidRPr="00821BCA">
        <w:t xml:space="preserve"> Rittal beschäftigen</w:t>
      </w:r>
      <w:r w:rsidRPr="00821BCA">
        <w:t xml:space="preserve"> wir</w:t>
      </w:r>
      <w:r w:rsidR="009276E2" w:rsidRPr="00821BCA">
        <w:t xml:space="preserve"> </w:t>
      </w:r>
      <w:r w:rsidR="009276E2">
        <w:t xml:space="preserve">uns schon lange mit dem Thema Nachhaltigkeit und Energieeffizienz. In unserem Unternehmensgrundsatz Nr. 9 haben wir uns auch zur Übernahme von Verantwortung gegenüber der Umwelt verpflichtet und das nehmen wir sehr ernst. </w:t>
      </w:r>
    </w:p>
    <w:p w14:paraId="37A1197E" w14:textId="77777777" w:rsidR="009276E2" w:rsidRDefault="009276E2" w:rsidP="009276E2">
      <w:pPr>
        <w:pStyle w:val="PIFlietext"/>
        <w:ind w:right="2974"/>
      </w:pPr>
      <w:r>
        <w:t xml:space="preserve">Es freut mich, Ihnen von der Zusammenarbeit mit dem ZVEI – Zentralverband der Elektroindustrie – berichten zu dürfen. Rittal ist Teil einer Arbeitsgruppe, deren Ziel es ist, einen EU-konformen Branchenstandard auszuarbeiten. So einen Standard gibt es noch nicht. </w:t>
      </w:r>
    </w:p>
    <w:p w14:paraId="3A5BD3AF" w14:textId="77777777" w:rsidR="009276E2" w:rsidRDefault="009276E2" w:rsidP="009276E2">
      <w:pPr>
        <w:pStyle w:val="PIFlietext"/>
        <w:ind w:right="2974"/>
      </w:pPr>
      <w:r>
        <w:t xml:space="preserve">Aktuell arbeiten wir an der Berechnung des </w:t>
      </w:r>
      <w:proofErr w:type="spellStart"/>
      <w:r>
        <w:t>Product</w:t>
      </w:r>
      <w:proofErr w:type="spellEnd"/>
      <w:r>
        <w:t xml:space="preserve"> Carbon Footprint. Die „Pioniere“ sind hier der VX 25 und die Blue e+ Kühlgeräte, weitere Produkte werden folgen. Diesen errechneten CO</w:t>
      </w:r>
      <w:r w:rsidRPr="005D1B7C">
        <w:rPr>
          <w:vertAlign w:val="subscript"/>
        </w:rPr>
        <w:t>2</w:t>
      </w:r>
      <w:r>
        <w:t xml:space="preserve">-Fußabdruck gilt es zu kompensieren und langfristig zu reduzieren. </w:t>
      </w:r>
    </w:p>
    <w:p w14:paraId="6FD4C367" w14:textId="77777777" w:rsidR="009276E2" w:rsidRDefault="009276E2" w:rsidP="009276E2">
      <w:pPr>
        <w:pStyle w:val="PIFlietext"/>
        <w:ind w:right="2974"/>
      </w:pPr>
      <w:r>
        <w:t xml:space="preserve">Dies ist das Stichwort für das Thema Schaltschrankklimatisierung. Die wird nämlich sehr leicht zum Energie- und Kostenfresser, wenn sie nicht gut durchdacht ist. Wir bieten hier als Einziger eine perfekte Lösung und zwar die Blue e+ Kühlgeräte. </w:t>
      </w:r>
    </w:p>
    <w:p w14:paraId="505936A9" w14:textId="0C058050" w:rsidR="009276E2" w:rsidRDefault="009276E2" w:rsidP="009276E2">
      <w:pPr>
        <w:pStyle w:val="PIFlietext"/>
        <w:ind w:right="2974"/>
      </w:pPr>
      <w:r>
        <w:lastRenderedPageBreak/>
        <w:t xml:space="preserve">Mit ihnen ist eine Einsparung von bis zu 75 % Energie im Vergleich zu handelsüblichen Kühlgeräten möglich. Unsere Kunden können das bestätigen und erreichen teilweise sogar noch höhere Werte. Mit Blue e+ Kühlgeräten und </w:t>
      </w:r>
      <w:proofErr w:type="spellStart"/>
      <w:r>
        <w:t>Chillern</w:t>
      </w:r>
      <w:proofErr w:type="spellEnd"/>
      <w:r>
        <w:t xml:space="preserve"> gelingt also mehr Performance, mit bedeutend weniger CO</w:t>
      </w:r>
      <w:r w:rsidRPr="005D1B7C">
        <w:rPr>
          <w:vertAlign w:val="subscript"/>
        </w:rPr>
        <w:t>2</w:t>
      </w:r>
      <w:r>
        <w:t>-Ausstoß und geringeren laufenden Kosten. Besonders wichtig ist hier die Erneuerung von b</w:t>
      </w:r>
      <w:r w:rsidR="008D01B9">
        <w:t>ereits im Einsatz befindlichen</w:t>
      </w:r>
      <w:r w:rsidR="002A5882">
        <w:t>,</w:t>
      </w:r>
      <w:r w:rsidR="008D01B9">
        <w:t xml:space="preserve"> </w:t>
      </w:r>
      <w:r>
        <w:t xml:space="preserve">alten Anlagen. Wir beraten gerne und bieten auf Anfrage einen gratis Effizienzcheck an. </w:t>
      </w:r>
    </w:p>
    <w:p w14:paraId="0992CF22" w14:textId="60F27933" w:rsidR="009276E2" w:rsidRDefault="009276E2" w:rsidP="009276E2">
      <w:pPr>
        <w:pStyle w:val="PIFlietext"/>
        <w:ind w:right="2974"/>
      </w:pPr>
      <w:r>
        <w:t xml:space="preserve">Ich habe auch News für Sie: Bei den Blue e+ S Kühlgeräten für kleine Leistungsklassen wurde die Range gerade um ein 750 Watt Gerät erweitert. Wussten Sie übrigens, dass es Blue e+ auch für IT-Containerrechenzentren gibt? </w:t>
      </w:r>
      <w:r w:rsidR="008D01B9">
        <w:t>U</w:t>
      </w:r>
      <w:r>
        <w:t xml:space="preserve">nsere Kollegen aus der IT-Infrastruktur stehen Ihnen hier gerne für weitere Informationen zur Verfügung. </w:t>
      </w:r>
    </w:p>
    <w:p w14:paraId="05822161" w14:textId="602107BE" w:rsidR="009276E2" w:rsidRDefault="009276E2" w:rsidP="009276E2">
      <w:pPr>
        <w:pStyle w:val="PIFlietext"/>
        <w:ind w:right="2974"/>
      </w:pPr>
      <w:r>
        <w:t>Aber wie nachhaltig ist Rittal Österreich selbst? Ich darf stolz berichten, dass wir im Headquarter in Wien inzwischen fast energieautark und Gas-unabhängig sind. Dafür nutzen wir eine Photovoltaik-Anlage zur Stromerzeugung. Mittels Wärmepumpe heizen und kühlen wir. Wir setzen ausschließlich Frächter mit Euro VI LKWs ein und tun alles dafür, dass bald der erste Wasserstoff LKW für uns fährt.</w:t>
      </w:r>
    </w:p>
    <w:p w14:paraId="615ED15A" w14:textId="52531E11" w:rsidR="00A671DA" w:rsidRPr="00A671DA" w:rsidRDefault="00A671DA" w:rsidP="004F2188">
      <w:pPr>
        <w:pStyle w:val="PIFlietext"/>
        <w:ind w:right="2974"/>
        <w:rPr>
          <w:b/>
          <w:bCs/>
        </w:rPr>
      </w:pPr>
      <w:r w:rsidRPr="00A671DA">
        <w:rPr>
          <w:b/>
          <w:bCs/>
        </w:rPr>
        <w:t>Fachkräftemangel</w:t>
      </w:r>
    </w:p>
    <w:p w14:paraId="2994CD52" w14:textId="2B1BB796" w:rsidR="004F2188" w:rsidRPr="00821BCA" w:rsidRDefault="004F2188" w:rsidP="004F2188">
      <w:pPr>
        <w:pStyle w:val="PIFlietext"/>
        <w:ind w:right="2974"/>
      </w:pPr>
      <w:r>
        <w:t xml:space="preserve">Ein weiteres Thema, das uns beschäftigt ist nach wie vor der Fachkräftemangel. Wir bei Rittal stellen Software-Tools, Maschinen und Automatisierungssysteme zur Verfügung, die mit weniger </w:t>
      </w:r>
      <w:r w:rsidRPr="00821BCA">
        <w:t xml:space="preserve">Personal mehr Outcome bieten. </w:t>
      </w:r>
    </w:p>
    <w:p w14:paraId="200BBC2A" w14:textId="72BBF703" w:rsidR="004F2188" w:rsidRDefault="004F2188" w:rsidP="004F2188">
      <w:pPr>
        <w:pStyle w:val="PIFlietext"/>
        <w:ind w:right="2974"/>
      </w:pPr>
      <w:r w:rsidRPr="00821BCA">
        <w:t>Ich denke z.B. an diverse Planungssoftware</w:t>
      </w:r>
      <w:r w:rsidR="008D01B9" w:rsidRPr="00821BCA">
        <w:t>-Tools</w:t>
      </w:r>
      <w:r w:rsidRPr="00821BCA">
        <w:t xml:space="preserve">, an die </w:t>
      </w:r>
      <w:proofErr w:type="spellStart"/>
      <w:r w:rsidRPr="00821BCA">
        <w:t>Perforex</w:t>
      </w:r>
      <w:proofErr w:type="spellEnd"/>
      <w:r w:rsidRPr="00821BCA">
        <w:t xml:space="preserve"> oder den großartigen neuen Wire Terminal</w:t>
      </w:r>
      <w:r>
        <w:t>, der Drähte 10-mal schneller konfektioniert als per Hand. Meist sind es ja die vielen kleinen, manuellen und zeitintensiven Arbeiten, die man reduzieren möchte. Angelernte Kräfte können diese Tätigkeiten durch Soft- und Hardware-</w:t>
      </w:r>
      <w:r>
        <w:lastRenderedPageBreak/>
        <w:t xml:space="preserve">Unterstützung fehlerfrei durchführen. Die verfügbaren Fachkräfte können damit ihrer Kernaufgabe nachkommen. </w:t>
      </w:r>
    </w:p>
    <w:p w14:paraId="05AB9A11" w14:textId="217B8F45" w:rsidR="009276E2" w:rsidRDefault="004F2188" w:rsidP="004F2188">
      <w:pPr>
        <w:pStyle w:val="PIFlietext"/>
        <w:ind w:right="2974"/>
      </w:pPr>
      <w:r>
        <w:t>Der Dauerbrenner Fachkräftemangel kann also durch Digitalisierung und Automatisierung abgemildert werden.</w:t>
      </w:r>
    </w:p>
    <w:p w14:paraId="1C340AA8" w14:textId="77777777" w:rsidR="00306C17" w:rsidRDefault="00306C17" w:rsidP="004F2188">
      <w:pPr>
        <w:pStyle w:val="PIFlietext"/>
        <w:ind w:right="2974"/>
      </w:pPr>
    </w:p>
    <w:p w14:paraId="649FBF4E" w14:textId="3B351210" w:rsidR="009276E2" w:rsidRPr="00821BCA" w:rsidRDefault="009276E2" w:rsidP="002F7A98">
      <w:pPr>
        <w:pStyle w:val="PIFlietext"/>
        <w:ind w:right="2974"/>
        <w:rPr>
          <w:b/>
          <w:bCs/>
          <w:u w:val="single"/>
        </w:rPr>
      </w:pPr>
      <w:bookmarkStart w:id="0" w:name="_Hlk134782354"/>
      <w:r w:rsidRPr="00821BCA">
        <w:rPr>
          <w:b/>
          <w:bCs/>
          <w:u w:val="single"/>
        </w:rPr>
        <w:t xml:space="preserve">Update </w:t>
      </w:r>
      <w:r w:rsidR="008D01B9" w:rsidRPr="00821BCA">
        <w:rPr>
          <w:b/>
          <w:bCs/>
          <w:u w:val="single"/>
        </w:rPr>
        <w:t>der</w:t>
      </w:r>
      <w:r w:rsidRPr="00821BCA">
        <w:rPr>
          <w:b/>
          <w:bCs/>
          <w:u w:val="single"/>
        </w:rPr>
        <w:t xml:space="preserve"> </w:t>
      </w:r>
      <w:proofErr w:type="spellStart"/>
      <w:r w:rsidRPr="00821BCA">
        <w:rPr>
          <w:b/>
          <w:bCs/>
          <w:u w:val="single"/>
        </w:rPr>
        <w:t>Eplan</w:t>
      </w:r>
      <w:proofErr w:type="spellEnd"/>
      <w:r w:rsidRPr="00821BCA">
        <w:rPr>
          <w:b/>
          <w:bCs/>
          <w:u w:val="single"/>
        </w:rPr>
        <w:t xml:space="preserve"> </w:t>
      </w:r>
      <w:r w:rsidR="008D01B9" w:rsidRPr="00821BCA">
        <w:rPr>
          <w:b/>
          <w:bCs/>
          <w:u w:val="single"/>
        </w:rPr>
        <w:t xml:space="preserve">GmbH </w:t>
      </w:r>
      <w:r w:rsidRPr="00821BCA">
        <w:rPr>
          <w:b/>
          <w:bCs/>
          <w:u w:val="single"/>
        </w:rPr>
        <w:t xml:space="preserve">durch Martin Berger, Geschäftsführer </w:t>
      </w:r>
      <w:proofErr w:type="spellStart"/>
      <w:r w:rsidRPr="00821BCA">
        <w:rPr>
          <w:b/>
          <w:bCs/>
          <w:u w:val="single"/>
        </w:rPr>
        <w:t>Eplan</w:t>
      </w:r>
      <w:proofErr w:type="spellEnd"/>
      <w:r w:rsidRPr="00821BCA">
        <w:rPr>
          <w:b/>
          <w:bCs/>
          <w:u w:val="single"/>
        </w:rPr>
        <w:t xml:space="preserve"> Österreich</w:t>
      </w:r>
    </w:p>
    <w:p w14:paraId="0BBD336E" w14:textId="6B385984" w:rsidR="005D1B7C" w:rsidRDefault="005D1B7C" w:rsidP="005D1B7C">
      <w:pPr>
        <w:pStyle w:val="PIFlietext"/>
        <w:ind w:right="2974"/>
      </w:pPr>
      <w:r>
        <w:t>Die Themen Nachhaltigkeit, CO</w:t>
      </w:r>
      <w:r w:rsidRPr="005D1B7C">
        <w:rPr>
          <w:vertAlign w:val="subscript"/>
        </w:rPr>
        <w:t>2</w:t>
      </w:r>
      <w:r>
        <w:t>-Footprint und Fachkräftemangel sind</w:t>
      </w:r>
      <w:r w:rsidRPr="00821BCA">
        <w:t xml:space="preserve">, wie </w:t>
      </w:r>
      <w:r w:rsidR="008D01B9" w:rsidRPr="00821BCA">
        <w:t xml:space="preserve">Marcus </w:t>
      </w:r>
      <w:r>
        <w:t>Schellerer schon angeführt hat, die momentan brennendsten Themen in der Industrie. Je</w:t>
      </w:r>
      <w:r w:rsidR="008D01B9">
        <w:t xml:space="preserve">des Unternehmen hat die Chance </w:t>
      </w:r>
      <w:r>
        <w:t>dazu</w:t>
      </w:r>
      <w:r w:rsidR="008D01B9">
        <w:t>,</w:t>
      </w:r>
      <w:r>
        <w:t xml:space="preserve"> einen oder mehrere Schritte in die richtige Richtung zu machen.</w:t>
      </w:r>
    </w:p>
    <w:p w14:paraId="746AAB0B" w14:textId="34F71CB6" w:rsidR="005D1B7C" w:rsidRDefault="005D1B7C" w:rsidP="005D1B7C">
      <w:pPr>
        <w:pStyle w:val="PIFlietext"/>
        <w:ind w:right="2974"/>
      </w:pPr>
      <w:r>
        <w:t xml:space="preserve">Setzen </w:t>
      </w:r>
      <w:r w:rsidRPr="00821BCA">
        <w:t xml:space="preserve">wir bei </w:t>
      </w:r>
      <w:r w:rsidR="008D01B9" w:rsidRPr="00821BCA">
        <w:t xml:space="preserve">den </w:t>
      </w:r>
      <w:r>
        <w:t xml:space="preserve">Softwareprodukten an, die </w:t>
      </w:r>
      <w:r w:rsidR="00A671DA">
        <w:t xml:space="preserve">ja </w:t>
      </w:r>
      <w:r>
        <w:t xml:space="preserve">jede Firma </w:t>
      </w:r>
      <w:r w:rsidR="000D0AAC" w:rsidRPr="00E829B7">
        <w:t>verwendet</w:t>
      </w:r>
      <w:r w:rsidRPr="00E829B7">
        <w:t>. Wenn man es schafft, diese Lösungen optimaler zu nutzen als bisher, dann kann man damit sehr viel bewirken. Die Grundlage dafür sind professionelle Werkzeuge und eine gute, kunden- und lösungsorientierte Ausbildung der Mitarbeiter.</w:t>
      </w:r>
    </w:p>
    <w:p w14:paraId="5A0F9B94" w14:textId="3DB25282" w:rsidR="005D1B7C" w:rsidRDefault="00A671DA" w:rsidP="005D1B7C">
      <w:pPr>
        <w:pStyle w:val="PIFlietext"/>
        <w:ind w:right="2974"/>
      </w:pPr>
      <w:proofErr w:type="spellStart"/>
      <w:r>
        <w:t>Eplan</w:t>
      </w:r>
      <w:proofErr w:type="spellEnd"/>
      <w:r w:rsidR="005D1B7C">
        <w:t xml:space="preserve"> bietet mit der </w:t>
      </w:r>
      <w:proofErr w:type="spellStart"/>
      <w:r>
        <w:t>Eplan</w:t>
      </w:r>
      <w:proofErr w:type="spellEnd"/>
      <w:r w:rsidR="005D1B7C">
        <w:t xml:space="preserve"> Plattform professionelle Tools für die verschiedenen Bereiche im Engineering an. Ob Vorplanung, Detailengineering oder auch Fertigung sowie nachgelagerte Wartung und Störungsbehebung. Ergänzt durch die Lösungen in der </w:t>
      </w:r>
      <w:proofErr w:type="spellStart"/>
      <w:r w:rsidR="005D1B7C">
        <w:t>E</w:t>
      </w:r>
      <w:r>
        <w:t>plan</w:t>
      </w:r>
      <w:proofErr w:type="spellEnd"/>
      <w:r w:rsidR="005D1B7C">
        <w:t xml:space="preserve"> </w:t>
      </w:r>
      <w:r w:rsidR="005D1B7C" w:rsidRPr="00821BCA">
        <w:t>Cloud wird</w:t>
      </w:r>
      <w:r w:rsidR="008D01B9" w:rsidRPr="00821BCA">
        <w:t xml:space="preserve"> die Projektarbeit</w:t>
      </w:r>
      <w:r w:rsidR="005D1B7C" w:rsidRPr="00821BCA">
        <w:t xml:space="preserve"> unsere</w:t>
      </w:r>
      <w:r w:rsidR="008D01B9" w:rsidRPr="00821BCA">
        <w:t>r</w:t>
      </w:r>
      <w:r w:rsidR="005D1B7C" w:rsidRPr="00821BCA">
        <w:t xml:space="preserve"> Kunden optimal unterstützt. Das hat viele Vorteile, vom fehlerfreieren</w:t>
      </w:r>
      <w:r w:rsidR="008D01B9" w:rsidRPr="00821BCA">
        <w:t xml:space="preserve"> Projektdurchlauf, einheitlichen</w:t>
      </w:r>
      <w:r w:rsidR="005D1B7C" w:rsidRPr="00821BCA">
        <w:t xml:space="preserve"> </w:t>
      </w:r>
      <w:r w:rsidR="005D1B7C">
        <w:t xml:space="preserve">Daten bis hin zur Nachhaltigkeit bei der Projektabstimmung bzw. auch Inbetriebnahme, Wartung und Störungsbehebung. </w:t>
      </w:r>
      <w:r w:rsidR="005D1B7C" w:rsidRPr="00821BCA">
        <w:t xml:space="preserve">Viele </w:t>
      </w:r>
      <w:r w:rsidR="008D01B9" w:rsidRPr="00821BCA">
        <w:t>Arbeitsschritte</w:t>
      </w:r>
      <w:r w:rsidR="005D1B7C" w:rsidRPr="00821BCA">
        <w:t xml:space="preserve">, die heute noch sehr viel Zeit in Anspruch </w:t>
      </w:r>
      <w:r w:rsidR="005D1B7C">
        <w:t xml:space="preserve">nehmen, können durch eine Optimierung der Prozesse im und rund um das Engineering deutlich verbessert werden. </w:t>
      </w:r>
    </w:p>
    <w:bookmarkEnd w:id="0"/>
    <w:p w14:paraId="23D06CB6" w14:textId="45A9DC09" w:rsidR="005D1B7C" w:rsidRDefault="005D1B7C" w:rsidP="005D1B7C">
      <w:pPr>
        <w:pStyle w:val="PIFlietext"/>
        <w:ind w:right="2974"/>
      </w:pPr>
      <w:r>
        <w:t xml:space="preserve">Alleine durch die Vermeidung von mehrmaligen Abstimmungen und Serviceeinsätzen durch standardisierte </w:t>
      </w:r>
      <w:r>
        <w:lastRenderedPageBreak/>
        <w:t>Vorgänge kann die Nachhaltigkeit in Projekten erhöht und der CO</w:t>
      </w:r>
      <w:r w:rsidRPr="005D1B7C">
        <w:rPr>
          <w:vertAlign w:val="subscript"/>
        </w:rPr>
        <w:t>2</w:t>
      </w:r>
      <w:r>
        <w:t>-Footprint deutlich verringert werden.</w:t>
      </w:r>
    </w:p>
    <w:p w14:paraId="0DE743D5" w14:textId="724540FF" w:rsidR="005D1B7C" w:rsidRPr="007D3FD7" w:rsidRDefault="007D3FD7" w:rsidP="005D1B7C">
      <w:pPr>
        <w:pStyle w:val="PIFlietext"/>
        <w:ind w:right="2974"/>
        <w:rPr>
          <w:b/>
          <w:bCs/>
        </w:rPr>
      </w:pPr>
      <w:r w:rsidRPr="007D3FD7">
        <w:rPr>
          <w:b/>
          <w:bCs/>
        </w:rPr>
        <w:t>Standardisierung, Automatisierung und Digitalisierung</w:t>
      </w:r>
    </w:p>
    <w:p w14:paraId="4213A8BF" w14:textId="77777777" w:rsidR="00175F17" w:rsidRPr="00B00DC4" w:rsidRDefault="005D1B7C" w:rsidP="005D1B7C">
      <w:pPr>
        <w:pStyle w:val="PIFlietext"/>
        <w:ind w:right="2974"/>
      </w:pPr>
      <w:r>
        <w:t>Die Faktoren, um wettbewerbsfähiger und nachhaltiger Arbeiten zu können und dem Fachkräftemangel e</w:t>
      </w:r>
      <w:r w:rsidRPr="00B00DC4">
        <w:t>ntgegenzuwirken sind die folgenden:</w:t>
      </w:r>
      <w:r w:rsidR="00175F17" w:rsidRPr="00B00DC4">
        <w:t xml:space="preserve"> </w:t>
      </w:r>
    </w:p>
    <w:p w14:paraId="5347F88A" w14:textId="6B999E1E" w:rsidR="009C6E37" w:rsidRPr="00B00DC4" w:rsidRDefault="005D1B7C" w:rsidP="00113068">
      <w:pPr>
        <w:pStyle w:val="PIFlietext"/>
        <w:numPr>
          <w:ilvl w:val="0"/>
          <w:numId w:val="2"/>
        </w:numPr>
        <w:ind w:right="2974"/>
      </w:pPr>
      <w:r w:rsidRPr="00B00DC4">
        <w:t>Standardisierung</w:t>
      </w:r>
      <w:r w:rsidR="009C6E37" w:rsidRPr="00B00DC4">
        <w:t xml:space="preserve"> im Engineering – Klarheit über die internen Standards bei Artikel- und SPS-Daten, Layout und Umfang der gesamten Dokumentation sowie klare Standards für die Fertigung schaffen und somit den Projektdurchlauf deutlich effizienter machen und Fehler vermeiden.</w:t>
      </w:r>
    </w:p>
    <w:p w14:paraId="03EF1D21" w14:textId="4F219860" w:rsidR="00175F17" w:rsidRPr="00B00DC4" w:rsidRDefault="005D1B7C" w:rsidP="00175F17">
      <w:pPr>
        <w:pStyle w:val="PIFlietext"/>
        <w:numPr>
          <w:ilvl w:val="0"/>
          <w:numId w:val="2"/>
        </w:numPr>
        <w:ind w:right="2974"/>
      </w:pPr>
      <w:r w:rsidRPr="00B00DC4">
        <w:t xml:space="preserve">Automatisierung </w:t>
      </w:r>
      <w:r w:rsidR="00821BCA" w:rsidRPr="00B00DC4">
        <w:t xml:space="preserve">– </w:t>
      </w:r>
      <w:r w:rsidRPr="00B00DC4">
        <w:t xml:space="preserve">Routinearbeiten durch Automatismen </w:t>
      </w:r>
      <w:r w:rsidR="009C6E37" w:rsidRPr="00B00DC4">
        <w:t xml:space="preserve">in den verwendeten Systemen </w:t>
      </w:r>
      <w:r w:rsidRPr="00B00DC4">
        <w:t xml:space="preserve">erledigen lassen, </w:t>
      </w:r>
      <w:r w:rsidR="009C6E37" w:rsidRPr="00B00DC4">
        <w:t xml:space="preserve">das </w:t>
      </w:r>
      <w:r w:rsidRPr="00B00DC4">
        <w:t>Wissen in die Systeme bringen</w:t>
      </w:r>
      <w:r w:rsidR="009C6E37" w:rsidRPr="00B00DC4">
        <w:t xml:space="preserve"> und so wesentlich schneller und fehlerfreier Projekte abwickeln. </w:t>
      </w:r>
      <w:r w:rsidR="00821BCA" w:rsidRPr="00B00DC4">
        <w:t>S</w:t>
      </w:r>
      <w:r w:rsidR="00175F17" w:rsidRPr="00B00DC4">
        <w:t>o ist ein gezielter Einsatz von Fachkräften</w:t>
      </w:r>
      <w:r w:rsidR="00A671DA" w:rsidRPr="00B00DC4">
        <w:t xml:space="preserve"> </w:t>
      </w:r>
      <w:r w:rsidR="00175F17" w:rsidRPr="00B00DC4">
        <w:t xml:space="preserve">möglich, die </w:t>
      </w:r>
      <w:r w:rsidR="009C6E37" w:rsidRPr="00B00DC4">
        <w:t>sich dann den wesentlichen Projektthemen widmen können und von Routinearbeiten befreit werden</w:t>
      </w:r>
      <w:r w:rsidR="00821BCA" w:rsidRPr="00B00DC4">
        <w:t>.</w:t>
      </w:r>
    </w:p>
    <w:p w14:paraId="2B09EFC6" w14:textId="1BEA5F4D" w:rsidR="005D1B7C" w:rsidRPr="00B00DC4" w:rsidRDefault="005D1B7C" w:rsidP="00175F17">
      <w:pPr>
        <w:pStyle w:val="PIFlietext"/>
        <w:numPr>
          <w:ilvl w:val="0"/>
          <w:numId w:val="2"/>
        </w:numPr>
        <w:ind w:right="2974"/>
      </w:pPr>
      <w:r w:rsidRPr="00B00DC4">
        <w:t xml:space="preserve">Digitalisierung </w:t>
      </w:r>
      <w:r w:rsidR="00821BCA" w:rsidRPr="00B00DC4">
        <w:t xml:space="preserve">– </w:t>
      </w:r>
      <w:r w:rsidR="00BC7CF1" w:rsidRPr="00B00DC4">
        <w:t>Daten bereits früh in den Engineering</w:t>
      </w:r>
      <w:r w:rsidR="00B00DC4" w:rsidRPr="00B00DC4">
        <w:t>-P</w:t>
      </w:r>
      <w:r w:rsidR="00BC7CF1" w:rsidRPr="00B00DC4">
        <w:t xml:space="preserve">rozess einbinden und bei den nachgelagerten Tätigkeiten davon profitieren. </w:t>
      </w:r>
      <w:r w:rsidRPr="00B00DC4">
        <w:t xml:space="preserve">Interfaces </w:t>
      </w:r>
      <w:r w:rsidR="00BC7CF1" w:rsidRPr="00B00DC4">
        <w:t xml:space="preserve">unterstützen bei </w:t>
      </w:r>
      <w:r w:rsidRPr="00B00DC4">
        <w:t>nahtlose</w:t>
      </w:r>
      <w:r w:rsidR="00BC7CF1" w:rsidRPr="00B00DC4">
        <w:t>m</w:t>
      </w:r>
      <w:r w:rsidRPr="00B00DC4">
        <w:t xml:space="preserve"> Datendurchlauf, Cloudsysteme </w:t>
      </w:r>
      <w:r w:rsidR="00BC7CF1" w:rsidRPr="00B00DC4">
        <w:t>bringen mehr Flexibilität und unterstützen die Nachhaltigkeit</w:t>
      </w:r>
      <w:r w:rsidRPr="00B00DC4">
        <w:t>.</w:t>
      </w:r>
    </w:p>
    <w:p w14:paraId="37A37162" w14:textId="4823EAF9" w:rsidR="005D1B7C" w:rsidRPr="00B00DC4" w:rsidRDefault="005D1B7C" w:rsidP="005D1B7C">
      <w:pPr>
        <w:pStyle w:val="PIFlietext"/>
        <w:ind w:right="2974"/>
      </w:pPr>
      <w:r>
        <w:t xml:space="preserve">Genau diese Themen stehen bei uns seit einigen Jahren im Vordergrund und bilden auch den Kern unseres Messeauftrittes. Es geht </w:t>
      </w:r>
      <w:r w:rsidR="00175F17">
        <w:t xml:space="preserve">uns </w:t>
      </w:r>
      <w:r>
        <w:t xml:space="preserve">darum, unseren Kunden in diesen schwierigen Zeiten zu helfen, den richtigen Weg für </w:t>
      </w:r>
      <w:r w:rsidR="00175F17">
        <w:t>ihre</w:t>
      </w:r>
      <w:r>
        <w:t xml:space="preserve"> </w:t>
      </w:r>
      <w:r w:rsidRPr="00B00DC4">
        <w:t xml:space="preserve">Anforderungen einzuschlagen. </w:t>
      </w:r>
    </w:p>
    <w:p w14:paraId="768FD015" w14:textId="068ED56F" w:rsidR="005D1B7C" w:rsidRDefault="00175F17" w:rsidP="005D1B7C">
      <w:pPr>
        <w:pStyle w:val="PIFlietext"/>
        <w:ind w:right="2974"/>
      </w:pPr>
      <w:r w:rsidRPr="00B00DC4">
        <w:t xml:space="preserve">Um unsere Kunden hier optimal zu beraten ist </w:t>
      </w:r>
      <w:r w:rsidR="00BC7CF1" w:rsidRPr="00B00DC4">
        <w:t xml:space="preserve">die </w:t>
      </w:r>
      <w:r w:rsidRPr="00B00DC4">
        <w:t>ganz</w:t>
      </w:r>
      <w:r w:rsidR="005D1B7C" w:rsidRPr="00B00DC4">
        <w:t>heitliche Betrachtung der Kundenworkflows</w:t>
      </w:r>
      <w:r>
        <w:t xml:space="preserve"> und der </w:t>
      </w:r>
      <w:r w:rsidR="005D1B7C">
        <w:t xml:space="preserve">Ökosysteme in </w:t>
      </w:r>
      <w:r w:rsidR="00BC7CF1">
        <w:t xml:space="preserve">ihren </w:t>
      </w:r>
      <w:r w:rsidR="005D1B7C">
        <w:t>Projekten</w:t>
      </w:r>
      <w:r>
        <w:t xml:space="preserve"> sowie der </w:t>
      </w:r>
      <w:r w:rsidR="005D1B7C">
        <w:lastRenderedPageBreak/>
        <w:t xml:space="preserve">Wertschöpfungsketten </w:t>
      </w:r>
      <w:r>
        <w:t xml:space="preserve">notwendig. Wir sind hier </w:t>
      </w:r>
      <w:r w:rsidR="008D01B9" w:rsidRPr="00821BCA">
        <w:t>ihr</w:t>
      </w:r>
      <w:r w:rsidRPr="00821BCA">
        <w:t xml:space="preserve"> </w:t>
      </w:r>
      <w:r>
        <w:t xml:space="preserve">Kompetenzpartner. </w:t>
      </w:r>
    </w:p>
    <w:p w14:paraId="2FCCA375" w14:textId="64B53D1B" w:rsidR="007D3FD7" w:rsidRPr="007D3FD7" w:rsidRDefault="007D3FD7" w:rsidP="005D1B7C">
      <w:pPr>
        <w:pStyle w:val="PIFlietext"/>
        <w:ind w:right="2974"/>
        <w:rPr>
          <w:b/>
          <w:bCs/>
        </w:rPr>
      </w:pPr>
      <w:r w:rsidRPr="007D3FD7">
        <w:rPr>
          <w:b/>
          <w:bCs/>
        </w:rPr>
        <w:t>Ausbildung und Prozessthemen</w:t>
      </w:r>
    </w:p>
    <w:p w14:paraId="101BB591" w14:textId="3FA1E158" w:rsidR="005D1B7C" w:rsidRDefault="005D1B7C" w:rsidP="005D1B7C">
      <w:pPr>
        <w:pStyle w:val="PIFlietext"/>
        <w:ind w:right="2974"/>
      </w:pPr>
      <w:r>
        <w:t xml:space="preserve">Produktpräsentationen waren gestern, heute erwarten unsere Kunden umfassende Beratung bei der Gestaltung der richtigen Workflows. Da sind die richtigen Produkte ein wesentlicher Baustein, aber eben nur einer von vielen. </w:t>
      </w:r>
      <w:r w:rsidR="002140A3">
        <w:t xml:space="preserve">Man </w:t>
      </w:r>
      <w:r>
        <w:t xml:space="preserve">muss sich </w:t>
      </w:r>
      <w:r w:rsidR="002140A3">
        <w:t xml:space="preserve">z.B. </w:t>
      </w:r>
      <w:r>
        <w:t xml:space="preserve">im </w:t>
      </w:r>
      <w:r w:rsidRPr="00821BCA">
        <w:t xml:space="preserve">Klaren </w:t>
      </w:r>
      <w:r w:rsidR="008D01B9" w:rsidRPr="00821BCA">
        <w:t xml:space="preserve">darüber </w:t>
      </w:r>
      <w:r w:rsidRPr="00821BCA">
        <w:t>sein</w:t>
      </w:r>
      <w:r>
        <w:t xml:space="preserve">, </w:t>
      </w:r>
      <w:r w:rsidR="002140A3">
        <w:t xml:space="preserve">dass jemand, der </w:t>
      </w:r>
      <w:r>
        <w:t>Softwareprodukte einsetzt</w:t>
      </w:r>
      <w:r w:rsidR="002140A3">
        <w:t>, eine o</w:t>
      </w:r>
      <w:r>
        <w:t>rdentliche Ausbildung</w:t>
      </w:r>
      <w:r w:rsidR="002140A3">
        <w:t xml:space="preserve"> braucht</w:t>
      </w:r>
      <w:r>
        <w:t xml:space="preserve">, um auch den Nutzen aus den Systemen ziehen zu können. Dafür haben wir einen eigenen Beratungsarbeitsplatz </w:t>
      </w:r>
      <w:r w:rsidR="002140A3">
        <w:t xml:space="preserve">hier auf der Smart </w:t>
      </w:r>
      <w:r>
        <w:t xml:space="preserve">eingerichtet, </w:t>
      </w:r>
      <w:r w:rsidR="002140A3">
        <w:t>an dem</w:t>
      </w:r>
      <w:r>
        <w:t xml:space="preserve"> diese Themen im Vordergrund stehen. </w:t>
      </w:r>
    </w:p>
    <w:p w14:paraId="12113141" w14:textId="26EEDEBD" w:rsidR="005D1B7C" w:rsidRDefault="005D1B7C" w:rsidP="005D1B7C">
      <w:pPr>
        <w:pStyle w:val="PIFlietext"/>
        <w:ind w:right="2974"/>
      </w:pPr>
      <w:r>
        <w:t>Außerdem gehen wir verstärkt auf das Thema Prozessablauf bei unseren Kunden ein. Hier beste</w:t>
      </w:r>
      <w:r w:rsidR="008D01B9">
        <w:t>ht sehr viel Verbesserungspotenz</w:t>
      </w:r>
      <w:r>
        <w:t xml:space="preserve">ial. Dazu haben wir </w:t>
      </w:r>
      <w:r w:rsidR="002140A3">
        <w:t xml:space="preserve">ebenfalls </w:t>
      </w:r>
      <w:r>
        <w:t>einen eigenen Arbeitsplatz vorbereitet</w:t>
      </w:r>
      <w:r w:rsidR="002140A3">
        <w:t xml:space="preserve">. An diesem beleuchten wir </w:t>
      </w:r>
      <w:r>
        <w:t>Prozessthemen in verschiedenen Branchen</w:t>
      </w:r>
      <w:r w:rsidR="002140A3">
        <w:t>. E</w:t>
      </w:r>
      <w:r>
        <w:t xml:space="preserve">in Anschauungsmodell ist der Schaltschrank für die Gebäudeautomatisierung, wo man die zahlreichen zur Verfügung stehenden Funktionen in unseren Softwareprodukten und der </w:t>
      </w:r>
      <w:proofErr w:type="spellStart"/>
      <w:r>
        <w:t>E</w:t>
      </w:r>
      <w:r w:rsidR="00A671DA">
        <w:t>plan</w:t>
      </w:r>
      <w:proofErr w:type="spellEnd"/>
      <w:r>
        <w:t xml:space="preserve"> Cloud sehen kann. </w:t>
      </w:r>
    </w:p>
    <w:p w14:paraId="389B3938" w14:textId="1582F1E1" w:rsidR="005D1B7C" w:rsidRDefault="005D1B7C" w:rsidP="005D1B7C">
      <w:pPr>
        <w:pStyle w:val="PIFlietext"/>
        <w:ind w:right="2974"/>
      </w:pPr>
      <w:r>
        <w:t>Und da kommt dann auch der Digitale Zwilling ins Spiel. Vor Jahren noch ein Trend, ist</w:t>
      </w:r>
      <w:r w:rsidR="002140A3">
        <w:t xml:space="preserve"> er –</w:t>
      </w:r>
      <w:r>
        <w:t xml:space="preserve"> gerade durch die herausfordernde </w:t>
      </w:r>
      <w:r w:rsidR="002140A3">
        <w:t>Zeit</w:t>
      </w:r>
      <w:r>
        <w:t xml:space="preserve"> mit vielen Hürden</w:t>
      </w:r>
      <w:r w:rsidR="002140A3">
        <w:t xml:space="preserve"> –</w:t>
      </w:r>
      <w:r>
        <w:t xml:space="preserve"> </w:t>
      </w:r>
      <w:r w:rsidR="002140A3">
        <w:t>nun</w:t>
      </w:r>
      <w:r>
        <w:t xml:space="preserve"> in der Praxis angekommen. </w:t>
      </w:r>
    </w:p>
    <w:p w14:paraId="2AD7650A" w14:textId="5B8607F3" w:rsidR="005D1B7C" w:rsidRDefault="005D1B7C" w:rsidP="005D1B7C">
      <w:pPr>
        <w:pStyle w:val="PIFlietext"/>
        <w:ind w:right="2974"/>
      </w:pPr>
      <w:r>
        <w:t>Ein weiteres</w:t>
      </w:r>
      <w:r w:rsidR="002140A3">
        <w:t>,</w:t>
      </w:r>
      <w:r>
        <w:t xml:space="preserve"> wichtiges Thema ist die Automatisierung und Digitalisierung entlang der Wertschöpfungskette. Basisarbeiten können in die Systeme verlagert werden, dazu muss nur einmal das Wissen abgebildet werden, das dann immer zur Verfügung steht. Nutzt man dann auch noch die Möglichkeit, Daten entlang des Produktentstehungsprozesses durchgängig durch die beteiligten Systeme laufen zu lassen, </w:t>
      </w:r>
      <w:r>
        <w:lastRenderedPageBreak/>
        <w:t xml:space="preserve">dann kann das bestehende Fachpersonal freigespielt werden und Routinearbeiten werden ins System verlagert. </w:t>
      </w:r>
    </w:p>
    <w:p w14:paraId="5AB83F14" w14:textId="2242C492" w:rsidR="009276E2" w:rsidRDefault="005D1B7C" w:rsidP="002F7A98">
      <w:pPr>
        <w:pStyle w:val="PIFlietext"/>
        <w:ind w:right="2974"/>
      </w:pPr>
      <w:r>
        <w:t xml:space="preserve">Auch dazu haben wir einen eigenen Arbeitsplatz am Messestand </w:t>
      </w:r>
      <w:r w:rsidR="002140A3">
        <w:t xml:space="preserve">von </w:t>
      </w:r>
      <w:proofErr w:type="spellStart"/>
      <w:r w:rsidR="00A671DA">
        <w:t>Eplan</w:t>
      </w:r>
      <w:proofErr w:type="spellEnd"/>
      <w:r>
        <w:t xml:space="preserve"> vorbereitet.</w:t>
      </w:r>
    </w:p>
    <w:p w14:paraId="767BCBA9" w14:textId="77777777" w:rsidR="00306C17" w:rsidRDefault="00306C17" w:rsidP="002F7A98">
      <w:pPr>
        <w:pStyle w:val="PIFlietext"/>
        <w:ind w:right="2974"/>
      </w:pPr>
    </w:p>
    <w:p w14:paraId="16D9013E" w14:textId="3AA1F961" w:rsidR="009276E2" w:rsidRPr="00426392" w:rsidRDefault="009276E2" w:rsidP="002F7A98">
      <w:pPr>
        <w:pStyle w:val="PIFlietext"/>
        <w:ind w:right="2974"/>
        <w:rPr>
          <w:b/>
          <w:bCs/>
          <w:u w:val="single"/>
        </w:rPr>
      </w:pPr>
      <w:r w:rsidRPr="00821BCA">
        <w:rPr>
          <w:b/>
          <w:bCs/>
          <w:u w:val="single"/>
        </w:rPr>
        <w:t>Expertentalk mit Marcus Schellerer,</w:t>
      </w:r>
      <w:r w:rsidR="008D01B9" w:rsidRPr="00821BCA">
        <w:rPr>
          <w:b/>
          <w:bCs/>
          <w:u w:val="single"/>
        </w:rPr>
        <w:t xml:space="preserve"> Geschäftsführer Rittal Österreich,</w:t>
      </w:r>
      <w:r w:rsidRPr="00821BCA">
        <w:rPr>
          <w:b/>
          <w:bCs/>
          <w:u w:val="single"/>
        </w:rPr>
        <w:t xml:space="preserve"> Martin Berger, </w:t>
      </w:r>
      <w:r w:rsidR="008D01B9" w:rsidRPr="00821BCA">
        <w:rPr>
          <w:b/>
          <w:bCs/>
          <w:u w:val="single"/>
        </w:rPr>
        <w:t xml:space="preserve">Geschäftsführer </w:t>
      </w:r>
      <w:proofErr w:type="spellStart"/>
      <w:r w:rsidR="008D01B9" w:rsidRPr="00821BCA">
        <w:rPr>
          <w:b/>
          <w:bCs/>
          <w:u w:val="single"/>
        </w:rPr>
        <w:t>Eplan</w:t>
      </w:r>
      <w:proofErr w:type="spellEnd"/>
      <w:r w:rsidR="008D01B9" w:rsidRPr="00821BCA">
        <w:rPr>
          <w:b/>
          <w:bCs/>
          <w:u w:val="single"/>
        </w:rPr>
        <w:t xml:space="preserve"> Österreich, </w:t>
      </w:r>
      <w:r w:rsidRPr="00821BCA">
        <w:rPr>
          <w:b/>
          <w:bCs/>
          <w:u w:val="single"/>
        </w:rPr>
        <w:t xml:space="preserve">Bernd </w:t>
      </w:r>
      <w:r w:rsidRPr="00426392">
        <w:rPr>
          <w:b/>
          <w:bCs/>
          <w:u w:val="single"/>
        </w:rPr>
        <w:t>Kremer</w:t>
      </w:r>
      <w:r w:rsidR="004F2188" w:rsidRPr="00426392">
        <w:rPr>
          <w:b/>
          <w:bCs/>
          <w:u w:val="single"/>
        </w:rPr>
        <w:t xml:space="preserve">, COO German Edge Cloud, </w:t>
      </w:r>
      <w:r w:rsidR="009F2886">
        <w:rPr>
          <w:b/>
          <w:bCs/>
          <w:u w:val="single"/>
        </w:rPr>
        <w:t>Petro Heilmann</w:t>
      </w:r>
      <w:r w:rsidR="004F2188" w:rsidRPr="00426392">
        <w:rPr>
          <w:b/>
          <w:bCs/>
          <w:u w:val="single"/>
        </w:rPr>
        <w:t xml:space="preserve">, </w:t>
      </w:r>
      <w:r w:rsidR="009F2886">
        <w:rPr>
          <w:b/>
          <w:bCs/>
          <w:u w:val="single"/>
        </w:rPr>
        <w:t xml:space="preserve">Vertrieb </w:t>
      </w:r>
      <w:proofErr w:type="spellStart"/>
      <w:r w:rsidR="009F2886">
        <w:rPr>
          <w:b/>
          <w:bCs/>
          <w:u w:val="single"/>
        </w:rPr>
        <w:t>Cideon</w:t>
      </w:r>
      <w:proofErr w:type="spellEnd"/>
      <w:r w:rsidR="009F2886">
        <w:rPr>
          <w:b/>
          <w:bCs/>
          <w:u w:val="single"/>
        </w:rPr>
        <w:t xml:space="preserve"> Österreich</w:t>
      </w:r>
      <w:r w:rsidR="004F2188" w:rsidRPr="00426392">
        <w:rPr>
          <w:b/>
          <w:bCs/>
          <w:u w:val="single"/>
        </w:rPr>
        <w:t xml:space="preserve"> </w:t>
      </w:r>
    </w:p>
    <w:p w14:paraId="6DBBC2AF" w14:textId="67FAA6B3" w:rsidR="00E829B7" w:rsidRPr="00426392" w:rsidRDefault="00180BE4" w:rsidP="00180BE4">
      <w:pPr>
        <w:pStyle w:val="PIFlietext"/>
        <w:ind w:right="2974"/>
        <w:rPr>
          <w:b/>
          <w:bCs/>
        </w:rPr>
      </w:pPr>
      <w:r w:rsidRPr="00426392">
        <w:rPr>
          <w:b/>
          <w:bCs/>
        </w:rPr>
        <w:t>Bernd Kremer über das firmenübergreifende Konzept „</w:t>
      </w:r>
      <w:proofErr w:type="spellStart"/>
      <w:r w:rsidRPr="00426392">
        <w:rPr>
          <w:b/>
          <w:bCs/>
        </w:rPr>
        <w:t>Connecting</w:t>
      </w:r>
      <w:proofErr w:type="spellEnd"/>
      <w:r w:rsidRPr="00426392">
        <w:rPr>
          <w:b/>
          <w:bCs/>
        </w:rPr>
        <w:t xml:space="preserve"> </w:t>
      </w:r>
      <w:proofErr w:type="spellStart"/>
      <w:r w:rsidRPr="00426392">
        <w:rPr>
          <w:b/>
          <w:bCs/>
        </w:rPr>
        <w:t>Ecosystems</w:t>
      </w:r>
      <w:proofErr w:type="spellEnd"/>
      <w:r w:rsidRPr="00426392">
        <w:rPr>
          <w:b/>
          <w:bCs/>
        </w:rPr>
        <w:t>. Smarter.“</w:t>
      </w:r>
    </w:p>
    <w:p w14:paraId="6C11ED5E" w14:textId="693E6B48" w:rsidR="00426392" w:rsidRDefault="00426392" w:rsidP="00426392">
      <w:pPr>
        <w:pStyle w:val="PIFlietext"/>
        <w:ind w:right="2974"/>
      </w:pPr>
      <w:r>
        <w:t xml:space="preserve">Industrieunternehmen sind auf dem Weg zur Smart </w:t>
      </w:r>
      <w:proofErr w:type="spellStart"/>
      <w:r>
        <w:t>Production</w:t>
      </w:r>
      <w:proofErr w:type="spellEnd"/>
      <w:r>
        <w:t xml:space="preserve"> und stehen dabei unter hohem Veränderungsdruck – gefordert ist eine wirtschaftliche Fertigung mit hochgradig automatisierten und effizienten Prozessen, die gleichzeitig energieeffizient gesteuert und flexibel auf individuelle Kundenlösungen hin anpassungsfähig sein muss – und das alles vor dem Hintergrund des Fachkräftemangels. </w:t>
      </w:r>
    </w:p>
    <w:p w14:paraId="5028D5D2" w14:textId="04920DD8" w:rsidR="00E829B7" w:rsidRDefault="007C5B28" w:rsidP="00E829B7">
      <w:pPr>
        <w:pStyle w:val="PIFlietext"/>
        <w:ind w:right="2974"/>
      </w:pPr>
      <w:r w:rsidRPr="007C5B28">
        <w:t xml:space="preserve">Es braucht Innovation jenseits von Produkten und Lösungen. Wir müssen die Prozesse entlang der Wertschöpfungsketten unserer Kunden verstehen, in neuen Ökosystemen denken und übergreifende Lösungen entwickeln. Unsere Überzeugung ist: Das ist nur über standardisierte Plattformen möglich. </w:t>
      </w:r>
      <w:r w:rsidR="00E829B7">
        <w:t xml:space="preserve">Unser Ansatz: </w:t>
      </w:r>
      <w:proofErr w:type="spellStart"/>
      <w:r w:rsidR="00E829B7">
        <w:t>Connecting</w:t>
      </w:r>
      <w:proofErr w:type="spellEnd"/>
      <w:r w:rsidR="00E829B7">
        <w:t xml:space="preserve"> </w:t>
      </w:r>
      <w:proofErr w:type="spellStart"/>
      <w:r w:rsidR="00E829B7">
        <w:t>ecosystems</w:t>
      </w:r>
      <w:proofErr w:type="spellEnd"/>
      <w:r w:rsidR="00E829B7">
        <w:t xml:space="preserve">. Smarter. Darunter verstehen wir die Vernetzung übergreifender Ökosysteme, die kluge Kombination von Software- und Hardwarelösungen und die Optimierung digital gestützter Prozesse. </w:t>
      </w:r>
    </w:p>
    <w:p w14:paraId="0A69EFF6" w14:textId="7229D9ED" w:rsidR="00426392" w:rsidRDefault="007C5B28" w:rsidP="00426392">
      <w:pPr>
        <w:pStyle w:val="PIFlietext"/>
        <w:ind w:right="2974"/>
      </w:pPr>
      <w:r>
        <w:t xml:space="preserve">Die vier Schwesterfirmen Rittal, </w:t>
      </w:r>
      <w:proofErr w:type="spellStart"/>
      <w:r>
        <w:t>Eplan</w:t>
      </w:r>
      <w:proofErr w:type="spellEnd"/>
      <w:r>
        <w:t xml:space="preserve">, </w:t>
      </w:r>
      <w:proofErr w:type="spellStart"/>
      <w:r>
        <w:t>Cideon</w:t>
      </w:r>
      <w:proofErr w:type="spellEnd"/>
      <w:r>
        <w:t xml:space="preserve"> und German Edge Cloud zeigen als </w:t>
      </w:r>
      <w:proofErr w:type="spellStart"/>
      <w:r>
        <w:t>Enabler</w:t>
      </w:r>
      <w:proofErr w:type="spellEnd"/>
      <w:r>
        <w:t xml:space="preserve"> der Smart </w:t>
      </w:r>
      <w:proofErr w:type="spellStart"/>
      <w:r>
        <w:t>Production</w:t>
      </w:r>
      <w:proofErr w:type="spellEnd"/>
      <w:r w:rsidR="00426392">
        <w:t xml:space="preserve">, wie es drei Ökosysteme mit ihren jeweiligen Digitalen Zwillingen zu verbinden gilt: Anlagen, Produkte und Fertigungsprozesse. </w:t>
      </w:r>
      <w:r w:rsidR="00426392">
        <w:lastRenderedPageBreak/>
        <w:t>Wenn es gelingt</w:t>
      </w:r>
      <w:bookmarkStart w:id="1" w:name="_Hlk131766541"/>
      <w:r w:rsidR="00426392">
        <w:t>, für alle drei je einen vollständigen digitalen Zwilling zu erzeugen und diese klug zu verbinden, ist das ein zentraler Beitrag auf dem Weg zur smarten Fertigung</w:t>
      </w:r>
      <w:bookmarkEnd w:id="1"/>
      <w:r>
        <w:t xml:space="preserve"> und macht die Prozesse transparenter und effizienter. </w:t>
      </w:r>
    </w:p>
    <w:p w14:paraId="3FA9A1C4" w14:textId="7C2483C9" w:rsidR="007C5B28" w:rsidRDefault="007C5B28" w:rsidP="00426392">
      <w:pPr>
        <w:pStyle w:val="PIFlietext"/>
        <w:ind w:right="2974"/>
      </w:pPr>
      <w:r>
        <w:t>Aber nicht nur das, a</w:t>
      </w:r>
      <w:r w:rsidRPr="007C5B28">
        <w:t xml:space="preserve">uch Energieflüsse werden transparent und damit optimierbar – </w:t>
      </w:r>
      <w:r w:rsidR="00306C17">
        <w:t xml:space="preserve">sie stellen </w:t>
      </w:r>
      <w:r w:rsidRPr="007C5B28">
        <w:t>heute und künftig eine erfolgskritische Größe für Industrieunternehmen</w:t>
      </w:r>
      <w:r w:rsidR="00306C17">
        <w:t xml:space="preserve"> dar</w:t>
      </w:r>
      <w:r w:rsidRPr="007C5B28">
        <w:t>. Voraussetzung dafür: Vollständige Transparenz entlang der Wertschöpfungsketten der Kunden vom Steuerungs- und Schaltanlagenbau bis zum Betreiber.</w:t>
      </w:r>
    </w:p>
    <w:p w14:paraId="13C6490C" w14:textId="15DA202F" w:rsidR="00E829B7" w:rsidRPr="007C5B28" w:rsidRDefault="007C5B28" w:rsidP="00E829B7">
      <w:pPr>
        <w:pStyle w:val="PIFlietext"/>
        <w:ind w:right="2974"/>
      </w:pPr>
      <w:r w:rsidRPr="007C5B28">
        <w:rPr>
          <w:b/>
          <w:bCs/>
        </w:rPr>
        <w:t xml:space="preserve">Die drei digitalen Zwillinge: </w:t>
      </w:r>
      <w:r w:rsidR="00E829B7" w:rsidRPr="007C5B28">
        <w:rPr>
          <w:b/>
          <w:bCs/>
        </w:rPr>
        <w:t>Anlagenzwilling</w:t>
      </w:r>
      <w:r w:rsidRPr="007C5B28">
        <w:rPr>
          <w:b/>
          <w:bCs/>
        </w:rPr>
        <w:t>, Produktzwilling und Fertigungszwilling</w:t>
      </w:r>
      <w:r w:rsidRPr="007C5B28">
        <w:t xml:space="preserve"> </w:t>
      </w:r>
    </w:p>
    <w:p w14:paraId="38ED03F0" w14:textId="43411EA7" w:rsidR="00E829B7" w:rsidRDefault="00E829B7" w:rsidP="00E829B7">
      <w:pPr>
        <w:pStyle w:val="PIFlietext"/>
        <w:ind w:right="2974"/>
      </w:pPr>
      <w:r>
        <w:t xml:space="preserve">Rittal und </w:t>
      </w:r>
      <w:proofErr w:type="spellStart"/>
      <w:r>
        <w:t>Eplan</w:t>
      </w:r>
      <w:proofErr w:type="spellEnd"/>
      <w:r>
        <w:t xml:space="preserve"> digitalisieren die gesamte Value Chain des Steuerungs- und Schaltanlagenbaus – vom Engineering bis in die Operations-Phase der Anlagen. </w:t>
      </w:r>
      <w:r w:rsidR="00F04968">
        <w:t>Sie sind zuständig für den Anlagenzwilling.</w:t>
      </w:r>
    </w:p>
    <w:p w14:paraId="1867AF7F" w14:textId="5FD11688" w:rsidR="00E829B7" w:rsidRDefault="00E829B7" w:rsidP="00E829B7">
      <w:pPr>
        <w:pStyle w:val="PIFlietext"/>
        <w:ind w:right="2974"/>
      </w:pPr>
      <w:r>
        <w:t xml:space="preserve">Cideon steigert die Datendurchgängigkeit rund um den digitalen Produktzwilling mit Erfahrung in CAD/CAM, PDM/PLM und Produktkonfiguration. </w:t>
      </w:r>
    </w:p>
    <w:p w14:paraId="073FEDE4" w14:textId="00808E37" w:rsidR="00E829B7" w:rsidRDefault="00E829B7" w:rsidP="00E829B7">
      <w:pPr>
        <w:pStyle w:val="PIFlietext"/>
        <w:ind w:right="2974"/>
      </w:pPr>
      <w:r>
        <w:t xml:space="preserve">German Edge Cloud nutzt </w:t>
      </w:r>
      <w:r w:rsidR="00F04968">
        <w:t xml:space="preserve">die </w:t>
      </w:r>
      <w:r>
        <w:t xml:space="preserve">Daten zur schnelleren Vernetzung und Prozesstransparenz mithilfe des digitalen Fertigungszwillings. </w:t>
      </w:r>
    </w:p>
    <w:p w14:paraId="3B5F6557" w14:textId="6C1167EA" w:rsidR="004F2188" w:rsidRPr="004F2188" w:rsidRDefault="004F2188" w:rsidP="0073242D">
      <w:pPr>
        <w:pStyle w:val="PIFlietext"/>
        <w:ind w:right="2974"/>
        <w:rPr>
          <w:b/>
          <w:bCs/>
        </w:rPr>
      </w:pPr>
      <w:r w:rsidRPr="004F2188">
        <w:rPr>
          <w:b/>
          <w:bCs/>
        </w:rPr>
        <w:t>Martin Be</w:t>
      </w:r>
      <w:r>
        <w:rPr>
          <w:b/>
          <w:bCs/>
        </w:rPr>
        <w:t>r</w:t>
      </w:r>
      <w:r w:rsidRPr="004F2188">
        <w:rPr>
          <w:b/>
          <w:bCs/>
        </w:rPr>
        <w:t xml:space="preserve">ger über </w:t>
      </w:r>
      <w:proofErr w:type="spellStart"/>
      <w:r w:rsidR="002140A3">
        <w:rPr>
          <w:b/>
          <w:bCs/>
        </w:rPr>
        <w:t>E</w:t>
      </w:r>
      <w:r w:rsidR="00A671DA">
        <w:rPr>
          <w:b/>
          <w:bCs/>
        </w:rPr>
        <w:t>plan</w:t>
      </w:r>
      <w:proofErr w:type="spellEnd"/>
      <w:r>
        <w:rPr>
          <w:b/>
          <w:bCs/>
        </w:rPr>
        <w:t xml:space="preserve"> und </w:t>
      </w:r>
      <w:r w:rsidRPr="004F2188">
        <w:rPr>
          <w:b/>
          <w:bCs/>
        </w:rPr>
        <w:t>den Anlagenzwilling</w:t>
      </w:r>
    </w:p>
    <w:p w14:paraId="56E3255C" w14:textId="70992CFA" w:rsidR="002140A3" w:rsidRDefault="002140A3" w:rsidP="002140A3">
      <w:pPr>
        <w:pStyle w:val="PIFlietext"/>
        <w:ind w:right="2974"/>
      </w:pPr>
      <w:r>
        <w:t xml:space="preserve">Eine durchgängige Wertschöpfungskette, Standardisierung der Arbeitsweisen und Automatisierung dort, wo es Sinn macht und möglich ist, ermöglichen es einem Unternehmen, wesentlich effektiver und effizienter zu werden. </w:t>
      </w:r>
    </w:p>
    <w:p w14:paraId="1E98D16E" w14:textId="4863A7EA" w:rsidR="002140A3" w:rsidRDefault="002140A3" w:rsidP="002140A3">
      <w:pPr>
        <w:pStyle w:val="PIFlietext"/>
        <w:ind w:right="2974"/>
      </w:pPr>
      <w:r>
        <w:t xml:space="preserve">Die Vorteile einer optimierten Arbeitsweise im Engineering sind einheitliche, jederzeit verfügbare Daten aus dem Projekt, die Datenaktualisierung aufgrund rückfließender Informationen aus Fertigung, Inbetriebnahme und vor Ort-Einsatz, eine </w:t>
      </w:r>
      <w:r>
        <w:lastRenderedPageBreak/>
        <w:t xml:space="preserve">rasche und nachhaltige Fehlerbehebung im Störungsfalle und kürzere Serviceeinsätze durch aktuelle Daten. </w:t>
      </w:r>
      <w:r w:rsidR="00EF390D">
        <w:t>Ein weiterer</w:t>
      </w:r>
      <w:r>
        <w:t xml:space="preserve"> </w:t>
      </w:r>
      <w:r w:rsidR="00EF390D">
        <w:t>Pluspunkt ist eine s</w:t>
      </w:r>
      <w:r>
        <w:t>chnellere und durchgängige Optimierung technischer Neuerungen</w:t>
      </w:r>
      <w:r w:rsidR="00EF390D">
        <w:t>. Besonders wichtig ist der Aspekt, dass das W</w:t>
      </w:r>
      <w:r>
        <w:t>issen nun im System</w:t>
      </w:r>
      <w:r w:rsidR="00EF390D" w:rsidRPr="00EF390D">
        <w:t xml:space="preserve"> </w:t>
      </w:r>
      <w:r w:rsidR="00EF390D">
        <w:t>sitzt. S</w:t>
      </w:r>
      <w:r>
        <w:t>omit kann sich das Fachpersonal um mehr Details und Weiterentwicklungen kümmern und muss nicht Routinearbeiten verrichten, die durch Automatisierung der Arbeitsweisen durch die Systeme erledigt werden können.</w:t>
      </w:r>
    </w:p>
    <w:p w14:paraId="67A730EE" w14:textId="73994B23" w:rsidR="002140A3" w:rsidRDefault="002140A3" w:rsidP="002140A3">
      <w:pPr>
        <w:pStyle w:val="PIFlietext"/>
        <w:ind w:right="2974"/>
      </w:pPr>
      <w:r>
        <w:t xml:space="preserve">Betrachten wir nun den Digitalen Zwilling anhand </w:t>
      </w:r>
      <w:r w:rsidR="00EF390D">
        <w:t>des</w:t>
      </w:r>
      <w:r>
        <w:t xml:space="preserve"> Beispiels im Bereich Energie. Dort sind die Herausforderungen und Möglichkeiten vielfältig, der Betrieb einer Anlage muss störungsfrei ablaufen. Das bedingt, dass auch genügend Information zu jedem Zeitpunkt zur Verfügung steht.</w:t>
      </w:r>
    </w:p>
    <w:p w14:paraId="140CFE7E" w14:textId="77777777" w:rsidR="002140A3" w:rsidRDefault="002140A3" w:rsidP="002140A3">
      <w:pPr>
        <w:pStyle w:val="PIFlietext"/>
        <w:ind w:right="2974"/>
      </w:pPr>
      <w:r>
        <w:t>Die Daten für den Digitalen Zwilling entstehen schon in einer sehr frühen Phase, nämlich während eines Angebotes bzw. spätestens dann bei der Beauftragung. Diese Daten bilden dann ja auch die Basis für das Engineering, wo weitere technische und kaufmännische Informationen angereichert werden.</w:t>
      </w:r>
    </w:p>
    <w:p w14:paraId="518BEE0E" w14:textId="388158D0" w:rsidR="002140A3" w:rsidRDefault="002140A3" w:rsidP="002140A3">
      <w:pPr>
        <w:pStyle w:val="PIFlietext"/>
        <w:ind w:right="2974"/>
      </w:pPr>
      <w:r>
        <w:t xml:space="preserve">Neben den detaillierten Informationen aus dem Engineering </w:t>
      </w:r>
      <w:r w:rsidR="00EF390D">
        <w:t xml:space="preserve">werden auch Daten </w:t>
      </w:r>
      <w:r w:rsidR="00EF390D" w:rsidRPr="00B00DC4">
        <w:t xml:space="preserve">über das verwendete System gespeichert und genutzt. </w:t>
      </w:r>
      <w:r w:rsidR="00BC7CF1" w:rsidRPr="00B00DC4">
        <w:t xml:space="preserve">Das sind beispielsweise </w:t>
      </w:r>
      <w:r w:rsidR="00EF390D" w:rsidRPr="00B00DC4">
        <w:t>Daten für die</w:t>
      </w:r>
      <w:r w:rsidR="00EF390D">
        <w:t xml:space="preserve"> </w:t>
      </w:r>
      <w:r>
        <w:t>Schaltschrank- und Klimakomponenten, die sie bequem über den im Schaltschrank vorhandenen QR-Code abrufen können. Weiters stehen auch Informationen für die Automatisierung, z</w:t>
      </w:r>
      <w:r w:rsidR="00EF390D">
        <w:t>.</w:t>
      </w:r>
      <w:r>
        <w:t>B</w:t>
      </w:r>
      <w:r w:rsidR="00EF390D">
        <w:t>.</w:t>
      </w:r>
      <w:r>
        <w:t xml:space="preserve"> für die Programmierung von SPS-</w:t>
      </w:r>
      <w:r w:rsidRPr="00B00DC4">
        <w:t>Steuerungen oder anderen Geräten zur Verfügung, die dann bidire</w:t>
      </w:r>
      <w:r w:rsidR="00BC7CF1" w:rsidRPr="00B00DC4">
        <w:t>k</w:t>
      </w:r>
      <w:r w:rsidRPr="00B00DC4">
        <w:t xml:space="preserve">tional mit der </w:t>
      </w:r>
      <w:proofErr w:type="spellStart"/>
      <w:r w:rsidR="00A671DA" w:rsidRPr="00B00DC4">
        <w:t>Eplan</w:t>
      </w:r>
      <w:proofErr w:type="spellEnd"/>
      <w:r w:rsidRPr="00B00DC4">
        <w:t xml:space="preserve"> Plattform ausgetauscht werden können.</w:t>
      </w:r>
      <w:r w:rsidR="00BC7CF1" w:rsidRPr="00B00DC4">
        <w:t xml:space="preserve"> Außerdem kann jederzeit auf die aktuelle Schaltschrankdokumentation zugegriffen werden, einzelne fehlende Seiten oder nicht dokumentierte Änderungen bei Revisionen sollen damit der Vergangenheit angehören.</w:t>
      </w:r>
      <w:r w:rsidR="00BC7CF1">
        <w:t xml:space="preserve"> </w:t>
      </w:r>
    </w:p>
    <w:p w14:paraId="12D033E9" w14:textId="1E3DFAF9" w:rsidR="004F2188" w:rsidRPr="004F2188" w:rsidRDefault="002140A3" w:rsidP="002140A3">
      <w:pPr>
        <w:pStyle w:val="PIFlietext"/>
        <w:ind w:right="2974"/>
      </w:pPr>
      <w:r>
        <w:lastRenderedPageBreak/>
        <w:t>Alle diese Informationen helfen, im Wartungs- bzw. Störungsfall rasch reagieren zu können. Also: Durchgängige Daten entlang des gesamten Produktlebenszyklus bieten eine hohe Qualität. Sinnvoll dabei ist natürlich auch das Zusammenspiel der einzelnen Softwaresysteme, z</w:t>
      </w:r>
      <w:r w:rsidR="00EF390D">
        <w:t>.</w:t>
      </w:r>
      <w:r>
        <w:t>B</w:t>
      </w:r>
      <w:r w:rsidR="00EF390D">
        <w:t>.</w:t>
      </w:r>
      <w:r>
        <w:t xml:space="preserve"> durch Interfaces oder mit Hilfe von Cloudapplikationen.</w:t>
      </w:r>
    </w:p>
    <w:p w14:paraId="0E07D982" w14:textId="72CC68BA" w:rsidR="004F2188" w:rsidRPr="004F2188" w:rsidRDefault="004F2188" w:rsidP="0073242D">
      <w:pPr>
        <w:pStyle w:val="PIFlietext"/>
        <w:ind w:right="2974"/>
        <w:rPr>
          <w:b/>
          <w:bCs/>
        </w:rPr>
      </w:pPr>
      <w:r w:rsidRPr="004F2188">
        <w:rPr>
          <w:b/>
          <w:bCs/>
        </w:rPr>
        <w:t xml:space="preserve">Marcus Schellerer </w:t>
      </w:r>
      <w:r>
        <w:rPr>
          <w:b/>
          <w:bCs/>
        </w:rPr>
        <w:t xml:space="preserve">über Rittal und den </w:t>
      </w:r>
      <w:r w:rsidRPr="004F2188">
        <w:rPr>
          <w:b/>
          <w:bCs/>
        </w:rPr>
        <w:t>Anlagenzwilling</w:t>
      </w:r>
    </w:p>
    <w:p w14:paraId="5FBDC9C2" w14:textId="57E09188" w:rsidR="004F2188" w:rsidRPr="004F2188" w:rsidRDefault="004F2188" w:rsidP="004F2188">
      <w:pPr>
        <w:pStyle w:val="PIFlietext"/>
        <w:ind w:right="2974"/>
      </w:pPr>
      <w:r w:rsidRPr="004F2188">
        <w:t>Wir haben gerade gehört, wie wichtig Datendurchgängigkeit ist. Und zwar vom Engineering über die Systemtechnik und Automation bis hin zum Betrieb. Schauen wir uns nochmal die Grafik an und springen nun vom Engineering zur Stufe „System“. Mit „Rittal – Das System.“ steht ein Baukastensystem für verschiedenste Einsatzbereiche zur Verfügung. Für die angesprochene Energiebranche bietet Rittal passgenaue Produkte und entwickelt diese ständig weiter, wie z.B. für den Bereich Energy Storage.</w:t>
      </w:r>
      <w:r>
        <w:t xml:space="preserve"> </w:t>
      </w:r>
      <w:r w:rsidRPr="004F2188">
        <w:t xml:space="preserve">Blicken wir auf die nächste Stufe. Mit den Automatisierungslösungen von Rittal lassen sich Prozesse deutlich beschleunigen: von der mechanischen Schaltschrank-Bearbeitung bis zur Drahtkonfektionierung und Verdrahtung. Sie sind reproduzierbar und das in konstant hoher Qualität. </w:t>
      </w:r>
    </w:p>
    <w:p w14:paraId="73492ADD" w14:textId="41C91C98" w:rsidR="004F2188" w:rsidRPr="004F2188" w:rsidRDefault="008D01B9" w:rsidP="004F2188">
      <w:pPr>
        <w:pStyle w:val="PIFlietext"/>
        <w:ind w:right="2974"/>
      </w:pPr>
      <w:r>
        <w:t>Anhand des D</w:t>
      </w:r>
      <w:r w:rsidR="004F2188" w:rsidRPr="004F2188">
        <w:t xml:space="preserve">igitalen Zwillings, der hier im Zentrum steht, haben wir bereits alles an Daten, was wir brauchen, um den Schaltschrank z.B. mit einer </w:t>
      </w:r>
      <w:proofErr w:type="spellStart"/>
      <w:r w:rsidR="004F2188" w:rsidRPr="004F2188">
        <w:t>Perforex</w:t>
      </w:r>
      <w:proofErr w:type="spellEnd"/>
      <w:r w:rsidR="004F2188" w:rsidRPr="004F2188">
        <w:t xml:space="preserve"> automatisiert zu bearbeiten. Durch die digitale „Vorarbeit“ im Engineering ist es auch einfach die Drahtkonfektionierung und Verdrahtung automatisiert anzugehen. Das führt uns zu unserem Rittal Star hier auf der Smart, dem neuen Wire Terminal WT C. Auch er funktioniert perfekt, wenn er mit den entsprechenden Daten gespeist wird. Er optimiert die sonst sehr zeit- und personalaufwändige Drahtkonfektionierung. </w:t>
      </w:r>
    </w:p>
    <w:p w14:paraId="43D6464D" w14:textId="01D40A6C" w:rsidR="004F2188" w:rsidRPr="004F2188" w:rsidRDefault="004F2188" w:rsidP="004F2188">
      <w:pPr>
        <w:pStyle w:val="PIFlietext"/>
        <w:ind w:right="2974"/>
      </w:pPr>
      <w:r w:rsidRPr="004F2188">
        <w:t xml:space="preserve">Wir kommen zur letzten Stufe – dem Bereich </w:t>
      </w:r>
      <w:proofErr w:type="spellStart"/>
      <w:r w:rsidRPr="004F2188">
        <w:t>Operations</w:t>
      </w:r>
      <w:proofErr w:type="spellEnd"/>
      <w:r w:rsidRPr="004F2188">
        <w:t xml:space="preserve">: Ist die Schaltanlage gefertigt, wird ihr virtuelles Abbild zurückgespielt. Dafür werden aktuelle Anlagendaten in der </w:t>
      </w:r>
      <w:r w:rsidRPr="004F2188">
        <w:lastRenderedPageBreak/>
        <w:t xml:space="preserve">Rittal </w:t>
      </w:r>
      <w:proofErr w:type="spellStart"/>
      <w:r w:rsidRPr="004F2188">
        <w:t>eP</w:t>
      </w:r>
      <w:r w:rsidR="00821BCA">
        <w:t>OCKET</w:t>
      </w:r>
      <w:proofErr w:type="spellEnd"/>
      <w:r w:rsidRPr="004F2188">
        <w:t xml:space="preserve"> gesichert. So kann man über die gesamte Lebensdauer auf die Maschinen- und Anlagendokumentation zurückgreifen. Und man hat Zugang zum digitalen Zwilling in der </w:t>
      </w:r>
      <w:proofErr w:type="spellStart"/>
      <w:r w:rsidRPr="004F2188">
        <w:t>Eplan</w:t>
      </w:r>
      <w:proofErr w:type="spellEnd"/>
      <w:r w:rsidRPr="004F2188">
        <w:t xml:space="preserve"> Cloud. In Bezug auf die digitale Schaltplantasche habe ich für unsere Kunden ein sehr erfreuliches Update: </w:t>
      </w:r>
      <w:proofErr w:type="spellStart"/>
      <w:r w:rsidR="00821BCA" w:rsidRPr="004F2188">
        <w:t>eP</w:t>
      </w:r>
      <w:r w:rsidR="00821BCA">
        <w:t>OCKET</w:t>
      </w:r>
      <w:proofErr w:type="spellEnd"/>
      <w:r w:rsidR="00821BCA" w:rsidRPr="004F2188">
        <w:t xml:space="preserve"> </w:t>
      </w:r>
      <w:r w:rsidRPr="004F2188">
        <w:t xml:space="preserve">gibt es ab jetzt bei jedem Kauf eines Rittal Schaltschranks als kostenloses Asset dazu. </w:t>
      </w:r>
    </w:p>
    <w:p w14:paraId="75218A01" w14:textId="3EA088E8" w:rsidR="004F2188" w:rsidRPr="004F2188" w:rsidRDefault="004F2188" w:rsidP="004F2188">
      <w:pPr>
        <w:pStyle w:val="PIFlietext"/>
        <w:ind w:right="2974"/>
      </w:pPr>
      <w:r w:rsidRPr="004F2188">
        <w:t xml:space="preserve">Und so schließt sich der Kreis beim Anlagenzwilling. Ich möchte hervorheben, dass das System in Verbindung mit den Lösungen unserer Schwesterfirmen Cideon und GEC kein Stückwerk ist, sondern ein komplett durchdachter roter Faden – ohne Systembruch. </w:t>
      </w:r>
    </w:p>
    <w:p w14:paraId="00D11CF3" w14:textId="53DE1CBE" w:rsidR="004F2188" w:rsidRPr="00A671DA" w:rsidRDefault="009F2886" w:rsidP="0073242D">
      <w:pPr>
        <w:pStyle w:val="PIFlietext"/>
        <w:ind w:right="2974"/>
        <w:rPr>
          <w:b/>
          <w:bCs/>
        </w:rPr>
      </w:pPr>
      <w:r>
        <w:rPr>
          <w:b/>
          <w:bCs/>
        </w:rPr>
        <w:t>Petro Heilmann</w:t>
      </w:r>
      <w:r w:rsidR="00A671DA" w:rsidRPr="00A671DA">
        <w:rPr>
          <w:b/>
          <w:bCs/>
        </w:rPr>
        <w:t xml:space="preserve"> über </w:t>
      </w:r>
      <w:proofErr w:type="spellStart"/>
      <w:r w:rsidR="00A671DA" w:rsidRPr="00A671DA">
        <w:rPr>
          <w:b/>
          <w:bCs/>
        </w:rPr>
        <w:t>Cideon</w:t>
      </w:r>
      <w:proofErr w:type="spellEnd"/>
      <w:r w:rsidR="00A671DA" w:rsidRPr="00A671DA">
        <w:rPr>
          <w:b/>
          <w:bCs/>
        </w:rPr>
        <w:t xml:space="preserve"> und den Produktzwilling:</w:t>
      </w:r>
    </w:p>
    <w:p w14:paraId="680DBBF5" w14:textId="305AFD98" w:rsidR="00A671DA" w:rsidRDefault="00B24DB1" w:rsidP="00B24DB1">
      <w:pPr>
        <w:pStyle w:val="PIFlietext"/>
        <w:ind w:right="2977"/>
      </w:pPr>
      <w:r>
        <w:t>Cideon steigert die Datendurchgängigkeit rund um den digitalen Produktzwilling mit Erfahrung in CAD/CAM, PDM/PLM und Produktkonfiguration – von der Kundenanforderung bis zum Manufacturing. Liegen die Produktdaten komplett vor, lassen sich künftig z. B. daraus auch Rückschlüsse ziehen, wie hoch der Energieeinsatz für die Herstellung einzelner Komponenten sowie des Gesamtsystems war.</w:t>
      </w:r>
    </w:p>
    <w:p w14:paraId="223DCC58" w14:textId="21AED173" w:rsidR="00A671DA" w:rsidRPr="00A671DA" w:rsidRDefault="00A671DA" w:rsidP="0073242D">
      <w:pPr>
        <w:pStyle w:val="PIFlietext"/>
        <w:ind w:right="2974"/>
        <w:rPr>
          <w:b/>
          <w:bCs/>
        </w:rPr>
      </w:pPr>
      <w:r w:rsidRPr="00A671DA">
        <w:rPr>
          <w:b/>
          <w:bCs/>
        </w:rPr>
        <w:t xml:space="preserve">Bernd Kremer über German Edge Cloud und den Fertigungszwilling: </w:t>
      </w:r>
    </w:p>
    <w:p w14:paraId="3EF65605" w14:textId="08E70370" w:rsidR="00A671DA" w:rsidRDefault="00B24DB1" w:rsidP="00B24DB1">
      <w:pPr>
        <w:pStyle w:val="PIFlietext"/>
        <w:ind w:right="2974"/>
      </w:pPr>
      <w:r>
        <w:t xml:space="preserve">German Edge Cloud nutzt die Informationen der Daten zur schnelleren Vernetzung und zur Visualisierung der Prozesse als digitaler Fertigungszwilling. </w:t>
      </w:r>
      <w:proofErr w:type="spellStart"/>
      <w:r>
        <w:t>IIoT</w:t>
      </w:r>
      <w:proofErr w:type="spellEnd"/>
      <w:r>
        <w:t xml:space="preserve">-gestütztes Produktionsmanagement erhöht dann die Effizienz und Flexibilität der Fertigung. Verknüpft man die Fertigungsdaten </w:t>
      </w:r>
      <w:r w:rsidR="00306C17">
        <w:t xml:space="preserve">z.B. im </w:t>
      </w:r>
      <w:r>
        <w:t xml:space="preserve">ONCITE DPS (Digital </w:t>
      </w:r>
      <w:proofErr w:type="spellStart"/>
      <w:r>
        <w:t>Production</w:t>
      </w:r>
      <w:proofErr w:type="spellEnd"/>
      <w:r>
        <w:t xml:space="preserve"> System) mit den Energiedaten, können auch Energieflüsse transparent und damit optimierbar gemacht werden.</w:t>
      </w:r>
      <w:r w:rsidR="00306C17">
        <w:t xml:space="preserve"> </w:t>
      </w:r>
    </w:p>
    <w:p w14:paraId="13872E54" w14:textId="77777777" w:rsidR="00A671DA" w:rsidRPr="005D04EE" w:rsidRDefault="00A671DA" w:rsidP="0073242D">
      <w:pPr>
        <w:pStyle w:val="PIFlietext"/>
        <w:ind w:right="2974"/>
        <w:rPr>
          <w:lang w:val="de-AT"/>
        </w:rPr>
      </w:pPr>
    </w:p>
    <w:p w14:paraId="58932D21" w14:textId="5B183EB6" w:rsidR="00650D3D" w:rsidRPr="00821BCA" w:rsidRDefault="00B34683" w:rsidP="0073242D">
      <w:pPr>
        <w:pStyle w:val="PIFlietext"/>
        <w:ind w:right="2974"/>
        <w:rPr>
          <w:b/>
          <w:bCs/>
          <w:u w:val="single"/>
        </w:rPr>
      </w:pPr>
      <w:r w:rsidRPr="00821BCA">
        <w:rPr>
          <w:b/>
          <w:bCs/>
          <w:u w:val="single"/>
        </w:rPr>
        <w:lastRenderedPageBreak/>
        <w:t xml:space="preserve">Die </w:t>
      </w:r>
      <w:r w:rsidR="009276E2" w:rsidRPr="00821BCA">
        <w:rPr>
          <w:b/>
          <w:bCs/>
          <w:u w:val="single"/>
        </w:rPr>
        <w:t>R</w:t>
      </w:r>
      <w:r w:rsidR="00846F94" w:rsidRPr="00821BCA">
        <w:rPr>
          <w:b/>
          <w:bCs/>
          <w:u w:val="single"/>
        </w:rPr>
        <w:t>ittal</w:t>
      </w:r>
      <w:r w:rsidRPr="00821BCA">
        <w:rPr>
          <w:b/>
          <w:bCs/>
          <w:u w:val="single"/>
        </w:rPr>
        <w:t>-</w:t>
      </w:r>
      <w:r w:rsidR="00846F94" w:rsidRPr="00821BCA">
        <w:rPr>
          <w:b/>
          <w:bCs/>
          <w:u w:val="single"/>
        </w:rPr>
        <w:t xml:space="preserve"> und </w:t>
      </w:r>
      <w:proofErr w:type="spellStart"/>
      <w:r w:rsidR="00846F94" w:rsidRPr="00821BCA">
        <w:rPr>
          <w:b/>
          <w:bCs/>
          <w:u w:val="single"/>
        </w:rPr>
        <w:t>Eplan</w:t>
      </w:r>
      <w:proofErr w:type="spellEnd"/>
      <w:r w:rsidRPr="00821BCA">
        <w:rPr>
          <w:b/>
          <w:bCs/>
          <w:u w:val="single"/>
        </w:rPr>
        <w:t>-</w:t>
      </w:r>
      <w:r w:rsidR="00846F94" w:rsidRPr="00821BCA">
        <w:rPr>
          <w:b/>
          <w:bCs/>
          <w:u w:val="single"/>
        </w:rPr>
        <w:t xml:space="preserve"> </w:t>
      </w:r>
      <w:r w:rsidR="00496FE0" w:rsidRPr="00821BCA">
        <w:rPr>
          <w:b/>
          <w:bCs/>
          <w:u w:val="single"/>
        </w:rPr>
        <w:t>Werkstattstraße</w:t>
      </w:r>
    </w:p>
    <w:p w14:paraId="63AC8708" w14:textId="29AAB953" w:rsidR="00507E7D" w:rsidRDefault="00C642C7" w:rsidP="0073242D">
      <w:pPr>
        <w:pStyle w:val="PIFlietext"/>
        <w:ind w:right="2974"/>
      </w:pPr>
      <w:r>
        <w:t xml:space="preserve">Die </w:t>
      </w:r>
      <w:r w:rsidRPr="00C642C7">
        <w:t>Datendurchgängigkeit der elektrischen Automatisierungsplanung vom Engineering bis zum Bau und Betrieb</w:t>
      </w:r>
      <w:r>
        <w:t xml:space="preserve"> sind die Charakteristika des Anlagenzwillings</w:t>
      </w:r>
      <w:r w:rsidRPr="00C642C7">
        <w:t>.</w:t>
      </w:r>
      <w:r>
        <w:t xml:space="preserve"> Am </w:t>
      </w:r>
      <w:r w:rsidRPr="00514330">
        <w:t xml:space="preserve">Messestand </w:t>
      </w:r>
      <w:r w:rsidR="002B6848" w:rsidRPr="00514330">
        <w:t xml:space="preserve">präsentieren Rittal </w:t>
      </w:r>
      <w:r w:rsidR="00514330" w:rsidRPr="00514330">
        <w:t xml:space="preserve">und </w:t>
      </w:r>
      <w:proofErr w:type="spellStart"/>
      <w:r w:rsidR="00514330" w:rsidRPr="00514330">
        <w:t>Eplan</w:t>
      </w:r>
      <w:proofErr w:type="spellEnd"/>
      <w:r w:rsidR="00016EA8">
        <w:t>,</w:t>
      </w:r>
      <w:r w:rsidR="00514330" w:rsidRPr="00514330">
        <w:t xml:space="preserve"> </w:t>
      </w:r>
      <w:r w:rsidR="00507E7D" w:rsidRPr="00514330">
        <w:t>wie</w:t>
      </w:r>
      <w:r w:rsidR="00D52795" w:rsidRPr="00514330">
        <w:t xml:space="preserve"> diese</w:t>
      </w:r>
      <w:r w:rsidR="00507E7D">
        <w:t xml:space="preserve"> Digitalisierung und Automatisierung </w:t>
      </w:r>
      <w:r w:rsidR="00D52795">
        <w:t xml:space="preserve">im Zusammenspiel </w:t>
      </w:r>
      <w:r w:rsidR="00016EA8">
        <w:t xml:space="preserve">genau </w:t>
      </w:r>
      <w:r w:rsidR="00507E7D">
        <w:t>funktionier</w:t>
      </w:r>
      <w:r w:rsidR="00D52795">
        <w:t>en</w:t>
      </w:r>
      <w:r w:rsidR="00507E7D">
        <w:t xml:space="preserve">. </w:t>
      </w:r>
      <w:r w:rsidR="00D52795">
        <w:t>Auf der</w:t>
      </w:r>
      <w:r w:rsidR="0073242D">
        <w:t xml:space="preserve"> </w:t>
      </w:r>
      <w:r w:rsidR="00514330">
        <w:t>gemeinsam</w:t>
      </w:r>
      <w:r w:rsidR="0073242D">
        <w:t xml:space="preserve"> errichtete</w:t>
      </w:r>
      <w:r w:rsidR="00D52795">
        <w:t>n</w:t>
      </w:r>
      <w:r w:rsidR="0073242D">
        <w:t xml:space="preserve"> </w:t>
      </w:r>
      <w:r w:rsidR="0012380C">
        <w:t>und direkt in den Messestand integrierte</w:t>
      </w:r>
      <w:r w:rsidR="00D52795">
        <w:t>n</w:t>
      </w:r>
      <w:r w:rsidR="0012380C">
        <w:t xml:space="preserve"> </w:t>
      </w:r>
      <w:r w:rsidR="0073242D">
        <w:t>Werkstattstraße</w:t>
      </w:r>
      <w:r w:rsidR="00D52795">
        <w:t xml:space="preserve"> veranschaulichen </w:t>
      </w:r>
      <w:r w:rsidR="00016EA8">
        <w:t xml:space="preserve">sie </w:t>
      </w:r>
      <w:r w:rsidR="0073242D">
        <w:t>den Schaltschrankbau</w:t>
      </w:r>
      <w:r w:rsidR="0012380C">
        <w:t xml:space="preserve"> </w:t>
      </w:r>
      <w:r w:rsidR="00507E7D">
        <w:t>mit den Schwerpunkten Drahtkonfektionierung und Verdrahtung</w:t>
      </w:r>
      <w:r w:rsidR="0012380C">
        <w:t xml:space="preserve"> über drei Stationen</w:t>
      </w:r>
      <w:r w:rsidR="0073242D">
        <w:t xml:space="preserve"> </w:t>
      </w:r>
      <w:r w:rsidR="00507E7D">
        <w:t xml:space="preserve">– beginnend </w:t>
      </w:r>
      <w:r w:rsidR="0073242D">
        <w:t>vom Engineering bis</w:t>
      </w:r>
      <w:r w:rsidR="0012380C">
        <w:t xml:space="preserve"> hin</w:t>
      </w:r>
      <w:r w:rsidR="0073242D">
        <w:t xml:space="preserve"> zur Fertigung. </w:t>
      </w:r>
    </w:p>
    <w:p w14:paraId="3538D9F4" w14:textId="28976F96" w:rsidR="00D52795" w:rsidRDefault="008F7B2E" w:rsidP="0073242D">
      <w:pPr>
        <w:pStyle w:val="PIFlietext"/>
        <w:ind w:right="2974"/>
      </w:pPr>
      <w:r>
        <w:t xml:space="preserve">Dabei werden sowohl die </w:t>
      </w:r>
      <w:r w:rsidR="00D52795">
        <w:t xml:space="preserve">Planungsphase mit den </w:t>
      </w:r>
      <w:r w:rsidR="00D52795" w:rsidRPr="00514330">
        <w:t>entsprechenden Softwarelösungen</w:t>
      </w:r>
      <w:r w:rsidR="00E033EC" w:rsidRPr="00514330">
        <w:t xml:space="preserve"> </w:t>
      </w:r>
      <w:r w:rsidR="002B6848" w:rsidRPr="00514330">
        <w:t xml:space="preserve">von </w:t>
      </w:r>
      <w:proofErr w:type="spellStart"/>
      <w:r w:rsidR="002B6848" w:rsidRPr="00514330">
        <w:t>Eplan</w:t>
      </w:r>
      <w:proofErr w:type="spellEnd"/>
      <w:r w:rsidR="002B6848">
        <w:t xml:space="preserve"> </w:t>
      </w:r>
      <w:r>
        <w:t xml:space="preserve">als auch die </w:t>
      </w:r>
      <w:r w:rsidRPr="00514330">
        <w:t xml:space="preserve">Verarbeitung im </w:t>
      </w:r>
      <w:r w:rsidR="002B6848" w:rsidRPr="00514330">
        <w:t xml:space="preserve">Rittal </w:t>
      </w:r>
      <w:r w:rsidRPr="00514330">
        <w:t>Wire Terminal WT</w:t>
      </w:r>
      <w:r w:rsidR="00E033EC" w:rsidRPr="00514330">
        <w:t xml:space="preserve"> </w:t>
      </w:r>
      <w:r w:rsidRPr="00514330">
        <w:t>C bis hin zur</w:t>
      </w:r>
      <w:r>
        <w:t xml:space="preserve"> Weiterverarbeitung der Drähte über die </w:t>
      </w:r>
      <w:proofErr w:type="spellStart"/>
      <w:r>
        <w:t>Eplan</w:t>
      </w:r>
      <w:proofErr w:type="spellEnd"/>
      <w:r>
        <w:t xml:space="preserve"> Smart Collection – Smart </w:t>
      </w:r>
      <w:proofErr w:type="spellStart"/>
      <w:r>
        <w:t>Wiring</w:t>
      </w:r>
      <w:proofErr w:type="spellEnd"/>
      <w:r>
        <w:t xml:space="preserve"> und Smart </w:t>
      </w:r>
      <w:proofErr w:type="spellStart"/>
      <w:r w:rsidRPr="00514330">
        <w:t>Mounting</w:t>
      </w:r>
      <w:proofErr w:type="spellEnd"/>
      <w:r w:rsidR="00514330">
        <w:t xml:space="preserve"> –</w:t>
      </w:r>
      <w:r w:rsidR="002B6848" w:rsidRPr="00514330">
        <w:t xml:space="preserve"> live vorgeführt</w:t>
      </w:r>
      <w:r>
        <w:t xml:space="preserve">. </w:t>
      </w:r>
    </w:p>
    <w:p w14:paraId="3717A133" w14:textId="749AAE08" w:rsidR="007424BB" w:rsidRDefault="0012380C" w:rsidP="0073242D">
      <w:pPr>
        <w:pStyle w:val="PIFlietext"/>
        <w:ind w:right="2974"/>
      </w:pPr>
      <w:r>
        <w:t>Die Werk</w:t>
      </w:r>
      <w:r w:rsidR="006E22CA">
        <w:t>statt</w:t>
      </w:r>
      <w:r>
        <w:t>straße</w:t>
      </w:r>
      <w:r w:rsidR="0073242D">
        <w:t xml:space="preserve"> ist</w:t>
      </w:r>
      <w:r w:rsidR="00D52795">
        <w:t xml:space="preserve"> das Highlight am Messestand</w:t>
      </w:r>
      <w:r w:rsidR="00016EA8">
        <w:t>.</w:t>
      </w:r>
      <w:r w:rsidR="00D52795">
        <w:t xml:space="preserve"> </w:t>
      </w:r>
      <w:r w:rsidR="00016EA8">
        <w:t xml:space="preserve">Sie ist </w:t>
      </w:r>
      <w:r w:rsidR="0073242D">
        <w:t>insgesamt 23</w:t>
      </w:r>
      <w:r w:rsidR="008F7B2E">
        <w:t xml:space="preserve"> </w:t>
      </w:r>
      <w:r w:rsidR="0073242D">
        <w:t>m lang und umfasst eine Fläche von 110m². Das gab</w:t>
      </w:r>
      <w:r w:rsidR="00016EA8">
        <w:t xml:space="preserve"> es</w:t>
      </w:r>
      <w:r w:rsidR="0073242D">
        <w:t xml:space="preserve"> </w:t>
      </w:r>
      <w:r w:rsidR="002B6848" w:rsidRPr="00514330">
        <w:t xml:space="preserve">in diesem Umfang </w:t>
      </w:r>
      <w:r w:rsidR="0073242D">
        <w:t>auf der</w:t>
      </w:r>
      <w:r w:rsidR="00B34683">
        <w:t xml:space="preserve"> </w:t>
      </w:r>
      <w:r w:rsidR="00B34683" w:rsidRPr="00821BCA">
        <w:t>Smart Automation</w:t>
      </w:r>
      <w:r w:rsidR="0073242D" w:rsidRPr="00821BCA">
        <w:t xml:space="preserve"> </w:t>
      </w:r>
      <w:r w:rsidR="0046193C">
        <w:t xml:space="preserve">in Linz </w:t>
      </w:r>
      <w:r w:rsidR="0073242D">
        <w:t xml:space="preserve">noch nie! </w:t>
      </w:r>
      <w:r w:rsidR="006E22CA">
        <w:t>Ing. Marcus Schellerer: „Ich freue mich sehr, dass wir unseren Kunden heuer ein Live-Erlebnis der besonderen Art ermöglichen können, indem wir Führungen über unsere einzigartige Werkstattstraße anbieten.“</w:t>
      </w:r>
      <w:r w:rsidR="00514330">
        <w:t xml:space="preserve"> </w:t>
      </w:r>
    </w:p>
    <w:p w14:paraId="46AD302F" w14:textId="77777777" w:rsidR="00D52795" w:rsidRDefault="00D52795" w:rsidP="00D52795">
      <w:pPr>
        <w:pStyle w:val="PIFlietext"/>
        <w:ind w:right="3400"/>
        <w:rPr>
          <w:b/>
          <w:bCs/>
        </w:rPr>
      </w:pPr>
      <w:r>
        <w:rPr>
          <w:b/>
          <w:bCs/>
        </w:rPr>
        <w:t xml:space="preserve">Smart Factory – typische Herausforderungen und konkrete Lösungen </w:t>
      </w:r>
    </w:p>
    <w:p w14:paraId="48EF8EF7" w14:textId="72E8D7ED" w:rsidR="007728EE" w:rsidRDefault="00016EA8" w:rsidP="00D52795">
      <w:pPr>
        <w:pStyle w:val="PIFlietext"/>
        <w:ind w:right="3400"/>
      </w:pPr>
      <w:r>
        <w:t xml:space="preserve">Zusätzlich zu den Führungen durch die Werkstattstraße </w:t>
      </w:r>
      <w:r w:rsidR="005D39FE">
        <w:t>referiert</w:t>
      </w:r>
      <w:r w:rsidR="003652AE">
        <w:t>e</w:t>
      </w:r>
      <w:r w:rsidR="005D39FE">
        <w:t xml:space="preserve"> Bernd Kremer, COO der German Edge Cloud </w:t>
      </w:r>
      <w:r w:rsidR="005D39FE" w:rsidRPr="007728EE">
        <w:t>GmbH &amp; Co. KG</w:t>
      </w:r>
      <w:r w:rsidR="005D39FE">
        <w:t xml:space="preserve">, </w:t>
      </w:r>
      <w:r w:rsidR="00306C17">
        <w:t xml:space="preserve">am 23. Mai 2023 </w:t>
      </w:r>
      <w:r w:rsidR="005D39FE">
        <w:t>über das Thema</w:t>
      </w:r>
      <w:r w:rsidR="007728EE">
        <w:t xml:space="preserve"> </w:t>
      </w:r>
      <w:r>
        <w:t>„Smart Factory – typische Herausforderungen und konkrete Lösungen</w:t>
      </w:r>
      <w:r w:rsidR="007728EE">
        <w:t>“</w:t>
      </w:r>
      <w:r>
        <w:t>.</w:t>
      </w:r>
      <w:r w:rsidR="007728EE">
        <w:t xml:space="preserve"> </w:t>
      </w:r>
    </w:p>
    <w:p w14:paraId="576D7B91" w14:textId="7DC0C031" w:rsidR="00A87973" w:rsidRDefault="00A87973" w:rsidP="00A87973">
      <w:pPr>
        <w:pStyle w:val="PIFlietext"/>
        <w:ind w:right="3400"/>
      </w:pPr>
      <w:r>
        <w:t>(</w:t>
      </w:r>
      <w:r w:rsidR="005D04EE">
        <w:t>17.</w:t>
      </w:r>
      <w:r w:rsidR="00B00DC4">
        <w:t>685</w:t>
      </w:r>
      <w:r w:rsidR="005D04EE">
        <w:t xml:space="preserve"> </w:t>
      </w:r>
      <w:r>
        <w:t>Zeichen)</w:t>
      </w:r>
    </w:p>
    <w:p w14:paraId="72289E4B" w14:textId="77777777" w:rsidR="007506DA" w:rsidRDefault="007506DA" w:rsidP="000F0D18">
      <w:pPr>
        <w:spacing w:after="240" w:line="312" w:lineRule="auto"/>
        <w:ind w:right="3400"/>
        <w:rPr>
          <w:rFonts w:ascii="Wingdings" w:hAnsi="Wingdings"/>
        </w:rPr>
      </w:pPr>
      <w:r>
        <w:rPr>
          <w:rFonts w:ascii="Wingdings" w:hAnsi="Wingdings"/>
        </w:rPr>
        <w:lastRenderedPageBreak/>
        <w:t></w:t>
      </w:r>
    </w:p>
    <w:p w14:paraId="1B4D8DB9" w14:textId="77777777" w:rsidR="007506DA" w:rsidRDefault="007506DA" w:rsidP="000F0D18">
      <w:pPr>
        <w:pStyle w:val="PIAbspann"/>
        <w:ind w:right="3400"/>
        <w:rPr>
          <w:b/>
          <w:bCs/>
        </w:rPr>
      </w:pPr>
      <w:r>
        <w:rPr>
          <w:b/>
          <w:bCs/>
        </w:rPr>
        <w:t>Bildmaterial</w:t>
      </w:r>
    </w:p>
    <w:p w14:paraId="0942AA08" w14:textId="0640FC32" w:rsidR="007506DA" w:rsidRDefault="00613036" w:rsidP="000F0D18">
      <w:pPr>
        <w:pStyle w:val="PIAbspann"/>
        <w:ind w:right="3400"/>
      </w:pPr>
      <w:r w:rsidRPr="00E64C03">
        <w:t xml:space="preserve">Bild 1: </w:t>
      </w:r>
      <w:r w:rsidR="005D1B7C" w:rsidRPr="00E64C03">
        <w:t xml:space="preserve">Marcus Schellerer, </w:t>
      </w:r>
      <w:r w:rsidR="005D1B7C">
        <w:t>Geschäftsführer</w:t>
      </w:r>
      <w:r w:rsidR="005D1B7C" w:rsidRPr="00E64C03">
        <w:t xml:space="preserve"> Rittal Österreich</w:t>
      </w:r>
    </w:p>
    <w:p w14:paraId="302089D7" w14:textId="0617CFED" w:rsidR="008F6E16" w:rsidRPr="00E64C03" w:rsidRDefault="008F6E16" w:rsidP="000F0D18">
      <w:pPr>
        <w:pStyle w:val="PIAbspann"/>
        <w:ind w:right="3400"/>
      </w:pPr>
      <w:r>
        <w:t xml:space="preserve">Bild 2: </w:t>
      </w:r>
      <w:r w:rsidR="005D1B7C">
        <w:t xml:space="preserve">Martin Berger, Geschäftsführer </w:t>
      </w:r>
      <w:proofErr w:type="spellStart"/>
      <w:r w:rsidR="005D1B7C">
        <w:t>Eplan</w:t>
      </w:r>
      <w:proofErr w:type="spellEnd"/>
      <w:r w:rsidR="005D1B7C">
        <w:t xml:space="preserve"> Österreich</w:t>
      </w:r>
    </w:p>
    <w:p w14:paraId="1C8B58CA" w14:textId="6DAB53C4" w:rsidR="005D1B7C" w:rsidRDefault="008F6E16" w:rsidP="000F0D18">
      <w:pPr>
        <w:pStyle w:val="PIAbspann"/>
        <w:ind w:right="3400"/>
      </w:pPr>
      <w:r w:rsidRPr="00E64C03">
        <w:t xml:space="preserve">Bild </w:t>
      </w:r>
      <w:r>
        <w:t>3</w:t>
      </w:r>
      <w:r w:rsidRPr="00E64C03">
        <w:t xml:space="preserve">: </w:t>
      </w:r>
      <w:r w:rsidR="009F2886">
        <w:t>Petro Heilmann</w:t>
      </w:r>
      <w:r w:rsidR="00FE4FC0">
        <w:t xml:space="preserve">, </w:t>
      </w:r>
      <w:r w:rsidR="009F2886">
        <w:t>Vertrieb</w:t>
      </w:r>
      <w:r w:rsidR="00FE4FC0">
        <w:t xml:space="preserve"> </w:t>
      </w:r>
      <w:proofErr w:type="spellStart"/>
      <w:r w:rsidR="00FE4FC0">
        <w:t>Cideon</w:t>
      </w:r>
      <w:proofErr w:type="spellEnd"/>
      <w:r w:rsidR="00FE4FC0">
        <w:t xml:space="preserve"> Österreich</w:t>
      </w:r>
    </w:p>
    <w:p w14:paraId="4728F26F" w14:textId="766C5262" w:rsidR="008530AB" w:rsidRPr="009C6E37" w:rsidRDefault="005D1B7C" w:rsidP="000F0D18">
      <w:pPr>
        <w:pStyle w:val="PIAbspann"/>
        <w:ind w:right="3400"/>
        <w:rPr>
          <w:lang w:val="en-US"/>
        </w:rPr>
      </w:pPr>
      <w:r w:rsidRPr="009C6E37">
        <w:rPr>
          <w:lang w:val="en-US"/>
        </w:rPr>
        <w:t>B</w:t>
      </w:r>
      <w:r w:rsidR="008530AB" w:rsidRPr="009C6E37">
        <w:rPr>
          <w:lang w:val="en-US"/>
        </w:rPr>
        <w:t xml:space="preserve">ild </w:t>
      </w:r>
      <w:r w:rsidR="008F6E16" w:rsidRPr="009C6E37">
        <w:rPr>
          <w:lang w:val="en-US"/>
        </w:rPr>
        <w:t>4</w:t>
      </w:r>
      <w:r w:rsidR="008530AB" w:rsidRPr="009C6E37">
        <w:rPr>
          <w:lang w:val="en-US"/>
        </w:rPr>
        <w:t xml:space="preserve">: </w:t>
      </w:r>
      <w:r w:rsidR="00FE4FC0" w:rsidRPr="009C6E37">
        <w:rPr>
          <w:lang w:val="en-US"/>
        </w:rPr>
        <w:t xml:space="preserve">Bernd Kremer, COO German Edge Cloud </w:t>
      </w:r>
    </w:p>
    <w:p w14:paraId="728DCC25" w14:textId="77F555F8" w:rsidR="00821BCA" w:rsidRPr="00E64C03" w:rsidRDefault="00821BCA" w:rsidP="000F0D18">
      <w:pPr>
        <w:pStyle w:val="PIAbspann"/>
        <w:ind w:right="3400"/>
      </w:pPr>
      <w:r>
        <w:t xml:space="preserve">Bild 5: </w:t>
      </w:r>
      <w:r w:rsidR="00091713">
        <w:t>Der Anlagenzwilling am Beispiel Elektrotechnik</w:t>
      </w:r>
    </w:p>
    <w:p w14:paraId="6E64DD34" w14:textId="35D03296" w:rsidR="00506566" w:rsidRDefault="007506DA" w:rsidP="000C3D48">
      <w:pPr>
        <w:pStyle w:val="PIAbspann"/>
        <w:ind w:right="3400"/>
      </w:pPr>
      <w:r>
        <w:t>Abdruck honorarfrei. Bitte geben S</w:t>
      </w:r>
      <w:r w:rsidR="00E459FC">
        <w:t>ie als Quelle Rittal GmbH</w:t>
      </w:r>
      <w:r w:rsidR="00BD5924">
        <w:t xml:space="preserve"> </w:t>
      </w:r>
      <w:r w:rsidR="002A5882">
        <w:t xml:space="preserve">und </w:t>
      </w:r>
      <w:proofErr w:type="spellStart"/>
      <w:r w:rsidR="002A5882">
        <w:t>Eplan</w:t>
      </w:r>
      <w:proofErr w:type="spellEnd"/>
      <w:r w:rsidR="002A5882">
        <w:t xml:space="preserve"> GmbH </w:t>
      </w:r>
      <w:r w:rsidR="00BD5924">
        <w:t>an.</w:t>
      </w:r>
    </w:p>
    <w:p w14:paraId="18725BC8" w14:textId="77777777" w:rsidR="003F1051" w:rsidRPr="0062212B" w:rsidRDefault="003F1051" w:rsidP="00FA68B5">
      <w:pPr>
        <w:spacing w:line="312" w:lineRule="auto"/>
        <w:ind w:right="3116"/>
        <w:rPr>
          <w:rFonts w:ascii="Arial" w:hAnsi="Arial" w:cs="Arial"/>
          <w:b/>
          <w:sz w:val="18"/>
        </w:rPr>
      </w:pPr>
      <w:r w:rsidRPr="0062212B">
        <w:rPr>
          <w:rFonts w:ascii="Arial" w:hAnsi="Arial" w:cs="Arial"/>
          <w:b/>
          <w:sz w:val="18"/>
        </w:rPr>
        <w:t>Über Rittal</w:t>
      </w:r>
    </w:p>
    <w:p w14:paraId="2A1F2224" w14:textId="3E94FFD8" w:rsidR="007A0629" w:rsidRDefault="007A0629" w:rsidP="007A0629">
      <w:pPr>
        <w:spacing w:line="312" w:lineRule="auto"/>
        <w:ind w:right="3116"/>
        <w:rPr>
          <w:rFonts w:ascii="Arial" w:hAnsi="Arial" w:cs="Arial"/>
          <w:sz w:val="18"/>
        </w:rPr>
      </w:pPr>
      <w:r w:rsidRPr="007A0629">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353A0F8D" w14:textId="77777777" w:rsidR="007A0629" w:rsidRPr="007A0629" w:rsidRDefault="007A0629" w:rsidP="007A0629">
      <w:pPr>
        <w:spacing w:line="312" w:lineRule="auto"/>
        <w:ind w:right="3116"/>
        <w:rPr>
          <w:rFonts w:ascii="Arial" w:hAnsi="Arial" w:cs="Arial"/>
          <w:sz w:val="18"/>
        </w:rPr>
      </w:pPr>
    </w:p>
    <w:p w14:paraId="076D7CE6" w14:textId="7527DC47" w:rsidR="007A0629" w:rsidRDefault="007A0629" w:rsidP="007A0629">
      <w:pPr>
        <w:spacing w:line="312" w:lineRule="auto"/>
        <w:ind w:right="3116"/>
        <w:rPr>
          <w:rFonts w:ascii="Arial" w:hAnsi="Arial" w:cs="Arial"/>
          <w:sz w:val="18"/>
        </w:rPr>
      </w:pPr>
      <w:r w:rsidRPr="007A0629">
        <w:rPr>
          <w:rFonts w:ascii="Arial" w:hAnsi="Arial" w:cs="Arial"/>
          <w:sz w:val="18"/>
        </w:rPr>
        <w:t xml:space="preserve">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w:t>
      </w:r>
      <w:proofErr w:type="spellStart"/>
      <w:r w:rsidRPr="007A0629">
        <w:rPr>
          <w:rFonts w:ascii="Arial" w:hAnsi="Arial" w:cs="Arial"/>
          <w:sz w:val="18"/>
        </w:rPr>
        <w:t>Hyperscale</w:t>
      </w:r>
      <w:proofErr w:type="spellEnd"/>
      <w:r w:rsidRPr="007A0629">
        <w:rPr>
          <w:rFonts w:ascii="Arial" w:hAnsi="Arial" w:cs="Arial"/>
          <w:sz w:val="18"/>
        </w:rPr>
        <w:t xml:space="preserve"> Computing Lösungen gehören zum Portfolio.</w:t>
      </w:r>
    </w:p>
    <w:p w14:paraId="578C2D6D" w14:textId="77777777" w:rsidR="007A0629" w:rsidRPr="007A0629" w:rsidRDefault="007A0629" w:rsidP="007A0629">
      <w:pPr>
        <w:spacing w:line="312" w:lineRule="auto"/>
        <w:ind w:right="3116"/>
        <w:rPr>
          <w:rFonts w:ascii="Arial" w:hAnsi="Arial" w:cs="Arial"/>
          <w:sz w:val="18"/>
        </w:rPr>
      </w:pPr>
    </w:p>
    <w:p w14:paraId="0E5D316A" w14:textId="37B79C72" w:rsidR="007A0629" w:rsidRDefault="007A0629" w:rsidP="007A0629">
      <w:pPr>
        <w:spacing w:line="312" w:lineRule="auto"/>
        <w:ind w:right="3116"/>
        <w:rPr>
          <w:rFonts w:ascii="Arial" w:hAnsi="Arial" w:cs="Arial"/>
          <w:sz w:val="18"/>
        </w:rPr>
      </w:pPr>
      <w:r w:rsidRPr="007A0629">
        <w:rPr>
          <w:rFonts w:ascii="Arial" w:hAnsi="Arial" w:cs="Arial"/>
          <w:sz w:val="18"/>
        </w:rPr>
        <w:t xml:space="preserve">Die führenden Softwareanbieter </w:t>
      </w:r>
      <w:proofErr w:type="spellStart"/>
      <w:r w:rsidRPr="007A0629">
        <w:rPr>
          <w:rFonts w:ascii="Arial" w:hAnsi="Arial" w:cs="Arial"/>
          <w:sz w:val="18"/>
        </w:rPr>
        <w:t>Eplan</w:t>
      </w:r>
      <w:proofErr w:type="spellEnd"/>
      <w:r w:rsidRPr="007A0629">
        <w:rPr>
          <w:rFonts w:ascii="Arial" w:hAnsi="Arial" w:cs="Arial"/>
          <w:sz w:val="18"/>
        </w:rPr>
        <w:t xml:space="preserve"> und </w:t>
      </w:r>
      <w:proofErr w:type="spellStart"/>
      <w:r w:rsidRPr="007A0629">
        <w:rPr>
          <w:rFonts w:ascii="Arial" w:hAnsi="Arial" w:cs="Arial"/>
          <w:sz w:val="18"/>
        </w:rPr>
        <w:t>Cideon</w:t>
      </w:r>
      <w:proofErr w:type="spellEnd"/>
      <w:r w:rsidRPr="007A0629">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19F97FD5" w14:textId="77777777" w:rsidR="007A0629" w:rsidRPr="007A0629" w:rsidRDefault="007A0629" w:rsidP="007A0629">
      <w:pPr>
        <w:spacing w:line="312" w:lineRule="auto"/>
        <w:ind w:right="3116"/>
        <w:rPr>
          <w:rFonts w:ascii="Arial" w:hAnsi="Arial" w:cs="Arial"/>
          <w:sz w:val="18"/>
        </w:rPr>
      </w:pPr>
    </w:p>
    <w:p w14:paraId="616DED1B" w14:textId="600DB784" w:rsidR="00BE7220" w:rsidRDefault="007A0629" w:rsidP="007A0629">
      <w:pPr>
        <w:spacing w:line="312" w:lineRule="auto"/>
        <w:ind w:right="3116"/>
        <w:rPr>
          <w:rFonts w:ascii="Arial" w:hAnsi="Arial" w:cs="Arial"/>
          <w:sz w:val="18"/>
        </w:rPr>
      </w:pPr>
      <w:r w:rsidRPr="007A0629">
        <w:rPr>
          <w:rFonts w:ascii="Arial" w:hAnsi="Arial" w:cs="Arial"/>
          <w:sz w:val="18"/>
        </w:rPr>
        <w:t xml:space="preserve">Rittal wurde im Jahr 1961 gegründet und ist das größte Unternehmen der inhabergeführten Friedhelm Loh Group. Die Friedhelm Loh Group ist mit über 12 Produktionsstätten und über 95 Tochtergesellschaften international erfolgreich. Die Unternehmensgruppe beschäftigt über 12.000 Mitarbeiter und erzielte im Jahr 2022 einen Umsatz von 3 </w:t>
      </w:r>
      <w:r w:rsidRPr="007A0629">
        <w:rPr>
          <w:rFonts w:ascii="Arial" w:hAnsi="Arial" w:cs="Arial"/>
          <w:sz w:val="18"/>
        </w:rPr>
        <w:lastRenderedPageBreak/>
        <w:t xml:space="preserve">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Ausbildungsbetrieben gehört. </w:t>
      </w:r>
      <w:bookmarkStart w:id="2" w:name="_Hlk134798598"/>
      <w:r w:rsidR="00586308" w:rsidRPr="00117F2A">
        <w:rPr>
          <w:rFonts w:ascii="Arial" w:hAnsi="Arial" w:cs="Arial"/>
          <w:sz w:val="18"/>
        </w:rPr>
        <w:t>202</w:t>
      </w:r>
      <w:r w:rsidR="00586308">
        <w:rPr>
          <w:rFonts w:ascii="Arial" w:hAnsi="Arial" w:cs="Arial"/>
          <w:sz w:val="18"/>
        </w:rPr>
        <w:t>3</w:t>
      </w:r>
      <w:r w:rsidR="00586308" w:rsidRPr="00117F2A">
        <w:rPr>
          <w:rFonts w:ascii="Arial" w:hAnsi="Arial" w:cs="Arial"/>
          <w:sz w:val="18"/>
        </w:rPr>
        <w:t xml:space="preserve"> wurde Rittal</w:t>
      </w:r>
      <w:r w:rsidR="00586308">
        <w:rPr>
          <w:rFonts w:ascii="Arial" w:hAnsi="Arial" w:cs="Arial"/>
          <w:sz w:val="18"/>
        </w:rPr>
        <w:t xml:space="preserve"> zum dritten Mal in Folge</w:t>
      </w:r>
      <w:r w:rsidR="00586308" w:rsidRPr="00117F2A">
        <w:rPr>
          <w:rFonts w:ascii="Arial" w:hAnsi="Arial" w:cs="Arial"/>
          <w:sz w:val="18"/>
        </w:rPr>
        <w:t xml:space="preserve"> mit dem Top 100-Siegel als eines der innovativsten mittelständischen Unternehmen Deutschlands ausgezeichnet.</w:t>
      </w:r>
      <w:bookmarkEnd w:id="2"/>
    </w:p>
    <w:p w14:paraId="33AD4B9F" w14:textId="1A3ADF7E" w:rsidR="00933111" w:rsidRDefault="00933111" w:rsidP="007A0629">
      <w:pPr>
        <w:spacing w:line="312" w:lineRule="auto"/>
        <w:ind w:right="3116"/>
        <w:rPr>
          <w:rFonts w:ascii="Arial" w:hAnsi="Arial" w:cs="Arial"/>
          <w:sz w:val="18"/>
        </w:rPr>
      </w:pPr>
    </w:p>
    <w:p w14:paraId="525DE37B" w14:textId="77777777" w:rsidR="00933111" w:rsidRDefault="00933111" w:rsidP="00933111">
      <w:pPr>
        <w:spacing w:line="312" w:lineRule="auto"/>
        <w:ind w:right="3116"/>
        <w:rPr>
          <w:rFonts w:ascii="Arial" w:hAnsi="Arial" w:cs="Arial"/>
          <w:sz w:val="18"/>
        </w:rPr>
      </w:pPr>
      <w:r w:rsidRPr="00781EBB">
        <w:rPr>
          <w:rFonts w:ascii="Arial" w:hAnsi="Arial" w:cs="Arial"/>
          <w:sz w:val="18"/>
        </w:rPr>
        <w:t>Im März 1974 wird die Tochtergesellschaft Rittal Österreich gegründet und umfasst heute vier Niederlassungen: Wien und Linz als Vertriebs- und Logistik-Center bzw. Graz und Lustenau als reine Vertriebs-Center. Derzeit werden rund 105 Mitarbeiter an diesen Standorten beschäftigt, die Zentrale ist in Wien.</w:t>
      </w:r>
    </w:p>
    <w:p w14:paraId="76ECCE21" w14:textId="77777777" w:rsidR="00933111" w:rsidRDefault="00933111" w:rsidP="00933111">
      <w:pPr>
        <w:spacing w:line="312" w:lineRule="auto"/>
        <w:ind w:right="3116"/>
        <w:rPr>
          <w:rFonts w:ascii="Arial" w:hAnsi="Arial" w:cs="Arial"/>
          <w:sz w:val="18"/>
        </w:rPr>
      </w:pPr>
    </w:p>
    <w:p w14:paraId="75ACD021" w14:textId="77777777" w:rsidR="00933111" w:rsidRPr="006067E0" w:rsidRDefault="00933111" w:rsidP="00933111">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4" w:history="1">
        <w:r>
          <w:rPr>
            <w:rStyle w:val="Hyperlink"/>
            <w:rFonts w:ascii="Arial" w:hAnsi="Arial" w:cs="Arial"/>
            <w:sz w:val="18"/>
          </w:rPr>
          <w:t>http://www.rittal.at</w:t>
        </w:r>
      </w:hyperlink>
      <w:r>
        <w:rPr>
          <w:rFonts w:ascii="Arial" w:hAnsi="Arial" w:cs="Arial"/>
          <w:sz w:val="18"/>
        </w:rPr>
        <w:t xml:space="preserve"> </w:t>
      </w:r>
      <w:r w:rsidRPr="001E111F">
        <w:rPr>
          <w:rFonts w:ascii="Arial" w:hAnsi="Arial" w:cs="Arial"/>
          <w:sz w:val="18"/>
        </w:rPr>
        <w:t xml:space="preserve">und </w:t>
      </w:r>
      <w:hyperlink r:id="rId15" w:history="1">
        <w:r w:rsidRPr="008F222E">
          <w:rPr>
            <w:rStyle w:val="Hyperlink"/>
            <w:rFonts w:ascii="Arial" w:hAnsi="Arial" w:cs="Arial"/>
            <w:sz w:val="18"/>
          </w:rPr>
          <w:t>www.friedhelm-loh-group.com</w:t>
        </w:r>
      </w:hyperlink>
      <w:r w:rsidRPr="001E111F">
        <w:rPr>
          <w:rFonts w:ascii="Arial" w:hAnsi="Arial" w:cs="Arial"/>
          <w:sz w:val="18"/>
        </w:rPr>
        <w:t>.</w:t>
      </w:r>
    </w:p>
    <w:p w14:paraId="5F9C983F" w14:textId="77777777" w:rsidR="00933111" w:rsidRDefault="00933111" w:rsidP="007A0629">
      <w:pPr>
        <w:spacing w:line="312" w:lineRule="auto"/>
        <w:ind w:right="3116"/>
        <w:rPr>
          <w:rFonts w:ascii="Arial" w:hAnsi="Arial" w:cs="Arial"/>
          <w:sz w:val="18"/>
        </w:rPr>
      </w:pPr>
    </w:p>
    <w:p w14:paraId="34F8B2B5" w14:textId="7D099E32" w:rsidR="00004F3D" w:rsidRDefault="00004F3D" w:rsidP="00BE7220">
      <w:pPr>
        <w:spacing w:line="360" w:lineRule="auto"/>
        <w:ind w:right="3119"/>
        <w:rPr>
          <w:rFonts w:ascii="Arial" w:hAnsi="Arial" w:cs="Arial"/>
          <w:color w:val="000000"/>
          <w:sz w:val="18"/>
          <w:szCs w:val="18"/>
        </w:rPr>
      </w:pPr>
      <w:r>
        <w:rPr>
          <w:rStyle w:val="Fett"/>
          <w:rFonts w:ascii="Arial" w:hAnsi="Arial" w:cs="Arial"/>
          <w:color w:val="000000"/>
          <w:sz w:val="18"/>
          <w:szCs w:val="18"/>
        </w:rPr>
        <w:t>Über EPLAN</w:t>
      </w:r>
    </w:p>
    <w:p w14:paraId="43EC9608"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 EPLAN ist zudem der ideale Partner, um herausfordernde Engineering-Prozesse zu vereinfachen.</w:t>
      </w:r>
    </w:p>
    <w:p w14:paraId="6644874C"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61.000 Kunden unterstützt. „</w:t>
      </w:r>
      <w:proofErr w:type="spellStart"/>
      <w:r w:rsidRPr="00004F3D">
        <w:rPr>
          <w:rFonts w:ascii="Arial" w:hAnsi="Arial" w:cs="Arial"/>
          <w:sz w:val="18"/>
        </w:rPr>
        <w:t>Efficient</w:t>
      </w:r>
      <w:proofErr w:type="spellEnd"/>
      <w:r w:rsidRPr="00004F3D">
        <w:rPr>
          <w:rFonts w:ascii="Arial" w:hAnsi="Arial" w:cs="Arial"/>
          <w:sz w:val="18"/>
        </w:rPr>
        <w:t xml:space="preserve"> Engineering“ ist die Devise.</w:t>
      </w:r>
    </w:p>
    <w:p w14:paraId="06F1369A" w14:textId="6BA9BB51" w:rsidR="00BE7220" w:rsidRDefault="00004F3D" w:rsidP="00BE7220">
      <w:pPr>
        <w:spacing w:line="312" w:lineRule="auto"/>
        <w:ind w:right="3116"/>
        <w:rPr>
          <w:rFonts w:ascii="Arial" w:hAnsi="Arial" w:cs="Arial"/>
          <w:sz w:val="18"/>
        </w:rPr>
      </w:pPr>
      <w:r w:rsidRPr="00004F3D">
        <w:rPr>
          <w:rFonts w:ascii="Arial" w:hAnsi="Arial" w:cs="Arial"/>
          <w:sz w:val="18"/>
        </w:rPr>
        <w:t>EPLAN wurde 1984 gegründet und ist Teil der Friedhelm Loh Group. Das Familienunternehmen ist mit über 12 Produktionsstätten und über 9</w:t>
      </w:r>
      <w:r w:rsidR="007A0629">
        <w:rPr>
          <w:rFonts w:ascii="Arial" w:hAnsi="Arial" w:cs="Arial"/>
          <w:sz w:val="18"/>
        </w:rPr>
        <w:t>5</w:t>
      </w:r>
      <w:r w:rsidRPr="00004F3D">
        <w:rPr>
          <w:rFonts w:ascii="Arial" w:hAnsi="Arial" w:cs="Arial"/>
          <w:sz w:val="18"/>
        </w:rPr>
        <w:t xml:space="preserve"> internationalen Tochtergesellschaften weltweit präsent. Die inhabergeführte Friedhelm Loh Group beschäftigt über </w:t>
      </w:r>
      <w:r w:rsidR="007A0629">
        <w:rPr>
          <w:rFonts w:ascii="Arial" w:hAnsi="Arial" w:cs="Arial"/>
          <w:sz w:val="18"/>
        </w:rPr>
        <w:t>12.000</w:t>
      </w:r>
      <w:r w:rsidRPr="00004F3D">
        <w:rPr>
          <w:rFonts w:ascii="Arial" w:hAnsi="Arial" w:cs="Arial"/>
          <w:sz w:val="18"/>
        </w:rPr>
        <w:t xml:space="preserve"> Mitarbeiter und erzielte im Jahr 202</w:t>
      </w:r>
      <w:r w:rsidR="007A0629">
        <w:rPr>
          <w:rFonts w:ascii="Arial" w:hAnsi="Arial" w:cs="Arial"/>
          <w:sz w:val="18"/>
        </w:rPr>
        <w:t>2</w:t>
      </w:r>
      <w:r w:rsidRPr="00004F3D">
        <w:rPr>
          <w:rFonts w:ascii="Arial" w:hAnsi="Arial" w:cs="Arial"/>
          <w:sz w:val="18"/>
        </w:rPr>
        <w:t xml:space="preserve"> einen Umsatz von </w:t>
      </w:r>
      <w:r w:rsidR="007A0629">
        <w:rPr>
          <w:rFonts w:ascii="Arial" w:hAnsi="Arial" w:cs="Arial"/>
          <w:sz w:val="18"/>
        </w:rPr>
        <w:t>3</w:t>
      </w:r>
      <w:r w:rsidRPr="00004F3D">
        <w:rPr>
          <w:rFonts w:ascii="Arial" w:hAnsi="Arial" w:cs="Arial"/>
          <w:sz w:val="18"/>
        </w:rPr>
        <w:t xml:space="preserve"> Milliarden Euro. Zum 14. Mal in Folge wurde die Unternehmensgruppe 2022 als Top-Arbeitgeber Deutschland ausgezeichnet. In einer bundesweiten Studie stellten die Zeitschrift Focus Money und die Stiftung Deutschland Test fest, dass die Friedhelm Loh Group 2021 bereits zum fünften Mal zu den besten Ausbildungsbetrieben gehört.</w:t>
      </w:r>
      <w:r w:rsidR="007A0629" w:rsidRPr="007A0629">
        <w:t xml:space="preserve"> </w:t>
      </w:r>
      <w:r w:rsidR="00C07A99" w:rsidRPr="00C07A99">
        <w:rPr>
          <w:rFonts w:ascii="Arial" w:hAnsi="Arial" w:cs="Arial"/>
          <w:sz w:val="18"/>
        </w:rPr>
        <w:t xml:space="preserve">2023 wurde Rittal zum dritten Mal in Folge </w:t>
      </w:r>
      <w:r w:rsidR="00C07A99" w:rsidRPr="00C07A99">
        <w:rPr>
          <w:rFonts w:ascii="Arial" w:hAnsi="Arial" w:cs="Arial"/>
          <w:sz w:val="18"/>
        </w:rPr>
        <w:lastRenderedPageBreak/>
        <w:t>mit dem Top 100-Siegel als eines der innovativsten mittelständischen Unternehmen Deutschlands ausgezeichnet.</w:t>
      </w:r>
    </w:p>
    <w:p w14:paraId="17C27F1A" w14:textId="77777777" w:rsidR="00BE7220" w:rsidRDefault="00BE7220" w:rsidP="00BE7220">
      <w:pPr>
        <w:spacing w:line="312" w:lineRule="auto"/>
        <w:ind w:right="3116"/>
        <w:rPr>
          <w:rFonts w:ascii="Arial" w:hAnsi="Arial" w:cs="Arial"/>
          <w:sz w:val="18"/>
        </w:rPr>
      </w:pPr>
    </w:p>
    <w:p w14:paraId="74AB0A00" w14:textId="534F5D5D" w:rsidR="00BE7220" w:rsidRPr="00BE7220" w:rsidRDefault="00004F3D" w:rsidP="00BE7220">
      <w:pPr>
        <w:spacing w:line="312" w:lineRule="auto"/>
        <w:ind w:right="3116"/>
        <w:rPr>
          <w:rStyle w:val="Hyperlink"/>
          <w:rFonts w:ascii="Arial" w:hAnsi="Arial" w:cs="Arial"/>
          <w:color w:val="auto"/>
          <w:sz w:val="18"/>
          <w:u w:val="none"/>
        </w:rPr>
      </w:pPr>
      <w:r w:rsidRPr="00004F3D">
        <w:rPr>
          <w:rFonts w:ascii="Arial" w:hAnsi="Arial" w:cs="Arial"/>
          <w:sz w:val="18"/>
        </w:rPr>
        <w:t xml:space="preserve">Weitere Informationen finden Sie unter </w:t>
      </w:r>
      <w:hyperlink r:id="rId16" w:history="1">
        <w:r w:rsidR="00933111">
          <w:rPr>
            <w:rStyle w:val="Hyperlink"/>
            <w:rFonts w:ascii="Arial" w:hAnsi="Arial" w:cs="Arial"/>
            <w:sz w:val="18"/>
            <w:szCs w:val="18"/>
          </w:rPr>
          <w:t>www.eplan.at</w:t>
        </w:r>
      </w:hyperlink>
      <w:r>
        <w:rPr>
          <w:rFonts w:ascii="Arial" w:hAnsi="Arial" w:cs="Arial"/>
          <w:color w:val="000000"/>
          <w:sz w:val="18"/>
          <w:szCs w:val="18"/>
        </w:rPr>
        <w:t xml:space="preserve"> und </w:t>
      </w:r>
      <w:hyperlink r:id="rId17" w:history="1">
        <w:r>
          <w:rPr>
            <w:rStyle w:val="Hyperlink"/>
            <w:rFonts w:ascii="Arial" w:hAnsi="Arial" w:cs="Arial"/>
            <w:sz w:val="18"/>
            <w:szCs w:val="18"/>
          </w:rPr>
          <w:t>www.friedhelm-loh-group.com</w:t>
        </w:r>
      </w:hyperlink>
      <w:r w:rsidR="00BE7220" w:rsidRPr="00BE7220">
        <w:rPr>
          <w:rStyle w:val="Hyperlink"/>
          <w:rFonts w:ascii="Arial" w:hAnsi="Arial" w:cs="Arial"/>
          <w:color w:val="auto"/>
          <w:sz w:val="18"/>
          <w:szCs w:val="18"/>
          <w:u w:val="none"/>
        </w:rPr>
        <w:t>.</w:t>
      </w:r>
    </w:p>
    <w:p w14:paraId="66EFA206" w14:textId="77777777" w:rsidR="00BE7220" w:rsidRDefault="00BE7220" w:rsidP="00BE7220">
      <w:pPr>
        <w:spacing w:line="360" w:lineRule="auto"/>
        <w:ind w:right="3119"/>
        <w:rPr>
          <w:rFonts w:ascii="Arial" w:hAnsi="Arial" w:cs="Arial"/>
          <w:b/>
          <w:sz w:val="18"/>
        </w:rPr>
      </w:pPr>
    </w:p>
    <w:p w14:paraId="75A7ACC2" w14:textId="1B92B9D3" w:rsidR="00004F3D" w:rsidRPr="00BD7E52" w:rsidRDefault="00004F3D" w:rsidP="00BE7220">
      <w:pPr>
        <w:spacing w:line="360" w:lineRule="auto"/>
        <w:ind w:right="3119"/>
        <w:rPr>
          <w:rFonts w:ascii="Arial" w:hAnsi="Arial" w:cs="Arial"/>
          <w:b/>
          <w:sz w:val="18"/>
        </w:rPr>
      </w:pPr>
      <w:r w:rsidRPr="00BD7E52">
        <w:rPr>
          <w:rFonts w:ascii="Arial" w:hAnsi="Arial" w:cs="Arial"/>
          <w:b/>
          <w:sz w:val="18"/>
        </w:rPr>
        <w:t>Über CIDEON</w:t>
      </w:r>
    </w:p>
    <w:p w14:paraId="2A496A05" w14:textId="1EF9F138" w:rsidR="00004F3D" w:rsidRPr="00BD7E52" w:rsidRDefault="00004F3D" w:rsidP="00FA68B5">
      <w:pPr>
        <w:pStyle w:val="Kopfzeile"/>
        <w:tabs>
          <w:tab w:val="clear" w:pos="4536"/>
          <w:tab w:val="clear" w:pos="9072"/>
        </w:tabs>
        <w:spacing w:after="240" w:line="312" w:lineRule="auto"/>
        <w:ind w:right="3116"/>
        <w:rPr>
          <w:rFonts w:ascii="Arial" w:hAnsi="Arial" w:cs="Arial"/>
          <w:sz w:val="18"/>
        </w:rPr>
      </w:pPr>
      <w:r w:rsidRPr="00BD7E52">
        <w:rPr>
          <w:rFonts w:ascii="Arial" w:hAnsi="Arial" w:cs="Arial"/>
          <w:sz w:val="18"/>
        </w:rPr>
        <w:t>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w:t>
      </w:r>
    </w:p>
    <w:p w14:paraId="5D751283" w14:textId="217E15A1" w:rsidR="00004F3D" w:rsidRDefault="00004F3D" w:rsidP="00FA68B5">
      <w:pPr>
        <w:spacing w:line="312" w:lineRule="auto"/>
        <w:ind w:right="3116"/>
        <w:rPr>
          <w:rFonts w:ascii="Arial" w:hAnsi="Arial" w:cs="Arial"/>
          <w:sz w:val="18"/>
        </w:rPr>
      </w:pPr>
      <w:r w:rsidRPr="00BD7E52">
        <w:rPr>
          <w:rFonts w:ascii="Arial" w:hAnsi="Arial" w:cs="Arial"/>
          <w:sz w:val="18"/>
        </w:rPr>
        <w:t xml:space="preserve">Dabei greift CIDEON auf modernste Softwarelösungen aus den Bereichen CAD/CAM und PDM/PLM sowie auf selbst entwickelte Software zurück. CIDEON ist Autodesk Platinum Partner im deutschsprachigen Raum, SAP Platinum </w:t>
      </w:r>
      <w:proofErr w:type="spellStart"/>
      <w:r w:rsidRPr="00BD7E52">
        <w:rPr>
          <w:rFonts w:ascii="Arial" w:hAnsi="Arial" w:cs="Arial"/>
          <w:sz w:val="18"/>
        </w:rPr>
        <w:t>Build</w:t>
      </w:r>
      <w:proofErr w:type="spellEnd"/>
      <w:r w:rsidRPr="00BD7E52">
        <w:rPr>
          <w:rFonts w:ascii="Arial" w:hAnsi="Arial" w:cs="Arial"/>
          <w:sz w:val="18"/>
        </w:rPr>
        <w:t xml:space="preserve"> Partner sowie Softwarepartner von Dassault </w:t>
      </w:r>
      <w:proofErr w:type="spellStart"/>
      <w:r w:rsidRPr="00BD7E52">
        <w:rPr>
          <w:rFonts w:ascii="Arial" w:hAnsi="Arial" w:cs="Arial"/>
          <w:sz w:val="18"/>
        </w:rPr>
        <w:t>Systèmes</w:t>
      </w:r>
      <w:proofErr w:type="spellEnd"/>
      <w:r w:rsidRPr="00BD7E52">
        <w:rPr>
          <w:rFonts w:ascii="Arial" w:hAnsi="Arial" w:cs="Arial"/>
          <w:sz w:val="18"/>
        </w:rPr>
        <w:t xml:space="preserve"> und PROCAD. Mit seinen über 300 Mitarbeitern an 12 Standorten in Deutschland und Österreich gehört CIDEON zur Friedhelm Loh Group. Das Familienunternehmen ist mit über 12 Produktionsstätten und über 9</w:t>
      </w:r>
      <w:r w:rsidR="007A0629" w:rsidRPr="00BD7E52">
        <w:rPr>
          <w:rFonts w:ascii="Arial" w:hAnsi="Arial" w:cs="Arial"/>
          <w:sz w:val="18"/>
        </w:rPr>
        <w:t>5</w:t>
      </w:r>
      <w:r w:rsidRPr="00BD7E52">
        <w:rPr>
          <w:rFonts w:ascii="Arial" w:hAnsi="Arial" w:cs="Arial"/>
          <w:sz w:val="18"/>
        </w:rPr>
        <w:t xml:space="preserve"> Tochtergesellschaften weltweit erfolgreich. Zum Unternehmensverbund gehören u. a. Rittal, </w:t>
      </w:r>
      <w:proofErr w:type="spellStart"/>
      <w:r w:rsidRPr="00BD7E52">
        <w:rPr>
          <w:rFonts w:ascii="Arial" w:hAnsi="Arial" w:cs="Arial"/>
          <w:sz w:val="18"/>
        </w:rPr>
        <w:t>Eplan</w:t>
      </w:r>
      <w:proofErr w:type="spellEnd"/>
      <w:r w:rsidRPr="00BD7E52">
        <w:rPr>
          <w:rFonts w:ascii="Arial" w:hAnsi="Arial" w:cs="Arial"/>
          <w:sz w:val="18"/>
        </w:rPr>
        <w:t xml:space="preserve">, </w:t>
      </w:r>
      <w:proofErr w:type="spellStart"/>
      <w:r w:rsidRPr="00BD7E52">
        <w:rPr>
          <w:rFonts w:ascii="Arial" w:hAnsi="Arial" w:cs="Arial"/>
          <w:sz w:val="18"/>
        </w:rPr>
        <w:t>Stahlo</w:t>
      </w:r>
      <w:proofErr w:type="spellEnd"/>
      <w:r w:rsidRPr="00BD7E52">
        <w:rPr>
          <w:rFonts w:ascii="Arial" w:hAnsi="Arial" w:cs="Arial"/>
          <w:sz w:val="18"/>
        </w:rPr>
        <w:t xml:space="preserve"> und LKH.</w:t>
      </w:r>
    </w:p>
    <w:p w14:paraId="7D107483" w14:textId="77777777" w:rsidR="00BD7E52" w:rsidRPr="00004F3D" w:rsidRDefault="00BD7E52" w:rsidP="00FA68B5">
      <w:pPr>
        <w:spacing w:line="312" w:lineRule="auto"/>
        <w:ind w:right="3116"/>
        <w:rPr>
          <w:rFonts w:ascii="Arial" w:hAnsi="Arial" w:cs="Arial"/>
          <w:sz w:val="18"/>
        </w:rPr>
      </w:pPr>
    </w:p>
    <w:p w14:paraId="4A2A2A57" w14:textId="622D80D5" w:rsidR="00BE7220" w:rsidRDefault="00004F3D" w:rsidP="00F22474">
      <w:pPr>
        <w:spacing w:line="312" w:lineRule="auto"/>
        <w:ind w:right="3116"/>
        <w:rPr>
          <w:rFonts w:ascii="Arial" w:hAnsi="Arial" w:cs="Arial"/>
          <w:bCs/>
          <w:sz w:val="18"/>
          <w:szCs w:val="18"/>
        </w:rPr>
      </w:pPr>
      <w:r w:rsidRPr="00004F3D">
        <w:rPr>
          <w:rFonts w:ascii="Arial" w:hAnsi="Arial" w:cs="Arial"/>
          <w:bCs/>
          <w:sz w:val="18"/>
          <w:szCs w:val="18"/>
        </w:rPr>
        <w:t xml:space="preserve">Weitere Informationen finden Sie unter </w:t>
      </w:r>
      <w:hyperlink r:id="rId18" w:history="1">
        <w:r w:rsidRPr="00004F3D">
          <w:rPr>
            <w:rStyle w:val="Hyperlink"/>
            <w:rFonts w:ascii="Arial" w:hAnsi="Arial" w:cs="Arial"/>
            <w:sz w:val="18"/>
            <w:szCs w:val="18"/>
          </w:rPr>
          <w:t>www.cideon.de</w:t>
        </w:r>
      </w:hyperlink>
      <w:r w:rsidRPr="00004F3D">
        <w:rPr>
          <w:rFonts w:ascii="Arial" w:hAnsi="Arial" w:cs="Arial"/>
          <w:bCs/>
          <w:sz w:val="18"/>
          <w:szCs w:val="18"/>
        </w:rPr>
        <w:t xml:space="preserve"> und </w:t>
      </w:r>
      <w:hyperlink r:id="rId19" w:history="1">
        <w:r w:rsidRPr="00004F3D">
          <w:rPr>
            <w:rStyle w:val="Hyperlink"/>
            <w:rFonts w:ascii="Arial" w:hAnsi="Arial" w:cs="Arial"/>
            <w:sz w:val="18"/>
            <w:szCs w:val="18"/>
          </w:rPr>
          <w:t>www.friedhelm-loh-group.com</w:t>
        </w:r>
      </w:hyperlink>
      <w:r w:rsidRPr="00004F3D">
        <w:rPr>
          <w:rFonts w:ascii="Arial" w:hAnsi="Arial" w:cs="Arial"/>
          <w:bCs/>
          <w:sz w:val="18"/>
          <w:szCs w:val="18"/>
        </w:rPr>
        <w:t>.</w:t>
      </w:r>
    </w:p>
    <w:p w14:paraId="06B45987" w14:textId="77777777" w:rsidR="00F22474" w:rsidRDefault="00F22474" w:rsidP="00F22474">
      <w:pPr>
        <w:spacing w:line="312" w:lineRule="auto"/>
        <w:ind w:right="3116"/>
        <w:rPr>
          <w:rFonts w:ascii="Arial" w:hAnsi="Arial" w:cs="Arial"/>
          <w:bCs/>
          <w:sz w:val="18"/>
          <w:szCs w:val="18"/>
        </w:rPr>
      </w:pPr>
    </w:p>
    <w:p w14:paraId="5B7AD65E" w14:textId="2C8E4255" w:rsidR="000C3D48" w:rsidRPr="00BE7220" w:rsidRDefault="000C3D48" w:rsidP="00BE7220">
      <w:pPr>
        <w:spacing w:line="360" w:lineRule="auto"/>
        <w:ind w:right="3119"/>
        <w:rPr>
          <w:rFonts w:ascii="Arial" w:hAnsi="Arial" w:cs="Arial"/>
          <w:b/>
          <w:sz w:val="18"/>
          <w:szCs w:val="18"/>
        </w:rPr>
      </w:pPr>
      <w:r w:rsidRPr="00BE7220">
        <w:rPr>
          <w:rFonts w:ascii="Arial" w:hAnsi="Arial" w:cs="Arial"/>
          <w:b/>
          <w:sz w:val="18"/>
          <w:szCs w:val="18"/>
        </w:rPr>
        <w:t>Über German Edge Cloud</w:t>
      </w:r>
    </w:p>
    <w:p w14:paraId="127EC9DD" w14:textId="40536BD1" w:rsidR="000C3D48" w:rsidRDefault="000C3D48" w:rsidP="000C3D48">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w:t>
      </w:r>
    </w:p>
    <w:p w14:paraId="2512E47A" w14:textId="5B5C17F3" w:rsidR="000C3D48" w:rsidRDefault="000C3D48" w:rsidP="000C3D48">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r w:rsidRPr="00EB3D0D">
        <w:t>im</w:t>
      </w:r>
      <w:r>
        <w:t xml:space="preserve"> </w:t>
      </w:r>
      <w:r w:rsidRPr="00EB3D0D">
        <w:t>Industrie 4.0-Werk des Schwesterunternehmens Rittal in Haiger ein.</w:t>
      </w:r>
    </w:p>
    <w:p w14:paraId="5B65B530" w14:textId="77777777" w:rsidR="00BE7220" w:rsidRDefault="000C3D48" w:rsidP="00BE7220">
      <w:pPr>
        <w:pStyle w:val="PIAbspann"/>
        <w:ind w:right="3400"/>
      </w:pPr>
      <w:r>
        <w:lastRenderedPageBreak/>
        <w:t xml:space="preserve">GEC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GEC ist Mitbegründer der Gaia-X </w:t>
      </w:r>
      <w:proofErr w:type="spellStart"/>
      <w:r>
        <w:t>Foundation</w:t>
      </w:r>
      <w:proofErr w:type="spellEnd"/>
      <w:r>
        <w:t xml:space="preserve"> und Mitglied von Catena-X.</w:t>
      </w:r>
    </w:p>
    <w:p w14:paraId="7A27AC87" w14:textId="5C33B744" w:rsidR="00BE7220" w:rsidRPr="00BE7220" w:rsidRDefault="000C3D48" w:rsidP="00BE7220">
      <w:pPr>
        <w:pStyle w:val="PIAbspann"/>
        <w:ind w:right="3400"/>
      </w:pPr>
      <w:r>
        <w:t xml:space="preserve">GEC </w:t>
      </w:r>
      <w:r w:rsidRPr="00FA2D10">
        <w:t xml:space="preserve">gehört zur inhabergeführten Friedhelm Loh Group. Die Unternehmensgruppe ist mit </w:t>
      </w:r>
      <w:r>
        <w:t>über 12</w:t>
      </w:r>
      <w:r w:rsidRPr="00FA2D10">
        <w:t xml:space="preserve"> Produktionsstätten und </w:t>
      </w:r>
      <w:r>
        <w:t>über 9</w:t>
      </w:r>
      <w:r w:rsidR="007A0629">
        <w:t>5</w:t>
      </w:r>
      <w:r w:rsidRPr="00FA2D10">
        <w:t xml:space="preserve"> Tochtergesellschaften international erfolgreich. Sie beschäftigt </w:t>
      </w:r>
      <w:r>
        <w:t xml:space="preserve">über </w:t>
      </w:r>
      <w:r w:rsidR="007A0629">
        <w:t>12.000</w:t>
      </w:r>
      <w:r w:rsidRPr="00FA2D10">
        <w:t xml:space="preserve"> Mitarbeiter und erzielte im </w:t>
      </w:r>
      <w:r>
        <w:t>Geschäftsj</w:t>
      </w:r>
      <w:r w:rsidRPr="00FA2D10">
        <w:t xml:space="preserve">ahr </w:t>
      </w:r>
      <w:r>
        <w:t>202</w:t>
      </w:r>
      <w:r w:rsidR="007A0629">
        <w:t>2</w:t>
      </w:r>
      <w:r>
        <w:t xml:space="preserve"> </w:t>
      </w:r>
      <w:r w:rsidRPr="00FA2D10">
        <w:t xml:space="preserve">einen Umsatz von </w:t>
      </w:r>
      <w:r w:rsidR="007A0629">
        <w:t>3</w:t>
      </w:r>
      <w:r w:rsidRPr="00FA2D10">
        <w:t xml:space="preserve"> </w:t>
      </w:r>
      <w:r w:rsidRPr="00BE7220">
        <w:t>Milliarden Euro.</w:t>
      </w:r>
    </w:p>
    <w:p w14:paraId="65B7E937" w14:textId="6AD55EBC" w:rsidR="000C3D48" w:rsidRPr="00BE7220" w:rsidRDefault="00BE7220" w:rsidP="00BE7220">
      <w:pPr>
        <w:pStyle w:val="PIAbspann"/>
        <w:ind w:right="3400"/>
      </w:pPr>
      <w:r w:rsidRPr="00BE7220">
        <w:t>Weitere Informationen finden Sie unter</w:t>
      </w:r>
      <w:r w:rsidR="000C3D48" w:rsidRPr="00BE7220">
        <w:rPr>
          <w:b/>
          <w:bCs/>
        </w:rPr>
        <w:t xml:space="preserve"> </w:t>
      </w:r>
      <w:hyperlink r:id="rId20" w:history="1">
        <w:r w:rsidR="000C3D48" w:rsidRPr="00BE7220">
          <w:rPr>
            <w:rStyle w:val="Hyperlink"/>
          </w:rPr>
          <w:t>www.gec.io</w:t>
        </w:r>
      </w:hyperlink>
      <w:r w:rsidR="000C3D48" w:rsidRPr="00BE7220">
        <w:t xml:space="preserve"> und </w:t>
      </w:r>
      <w:hyperlink r:id="rId21" w:history="1">
        <w:r w:rsidR="000C3D48" w:rsidRPr="00BE7220">
          <w:rPr>
            <w:rStyle w:val="Hyperlink"/>
          </w:rPr>
          <w:t>www.friedhelm-loh-group.com</w:t>
        </w:r>
      </w:hyperlink>
      <w:r>
        <w:rPr>
          <w:rStyle w:val="Hyperlink"/>
          <w:color w:val="auto"/>
          <w:u w:val="none"/>
        </w:rPr>
        <w:t>.</w:t>
      </w:r>
    </w:p>
    <w:sectPr w:rsidR="000C3D48" w:rsidRPr="00BE7220" w:rsidSect="0088358C">
      <w:headerReference w:type="default" r:id="rId22"/>
      <w:footerReference w:type="default" r:id="rId23"/>
      <w:headerReference w:type="first" r:id="rId24"/>
      <w:footerReference w:type="first" r:id="rId25"/>
      <w:pgSz w:w="11906" w:h="16838" w:code="9"/>
      <w:pgMar w:top="3538" w:right="1418" w:bottom="851"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16330" w14:textId="77777777" w:rsidR="004E197E" w:rsidRDefault="004E197E">
      <w:r>
        <w:separator/>
      </w:r>
    </w:p>
  </w:endnote>
  <w:endnote w:type="continuationSeparator" w:id="0">
    <w:p w14:paraId="234FD75B" w14:textId="77777777" w:rsidR="004E197E" w:rsidRDefault="004E1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8D01B9" w:rsidRPr="008C6F46" w:rsidRDefault="008D01B9"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B34683">
      <w:rPr>
        <w:rStyle w:val="Seitenzahl"/>
        <w:rFonts w:ascii="Arial" w:hAnsi="Arial" w:cs="Arial"/>
        <w:noProof/>
        <w:sz w:val="22"/>
        <w:szCs w:val="22"/>
      </w:rPr>
      <w:t>12</w:t>
    </w:r>
    <w:r w:rsidRPr="008C6F46">
      <w:rPr>
        <w:rStyle w:val="Seitenzahl"/>
        <w:rFonts w:ascii="Arial" w:hAnsi="Arial" w:cs="Arial"/>
        <w:sz w:val="22"/>
        <w:szCs w:val="22"/>
      </w:rPr>
      <w:fldChar w:fldCharType="end"/>
    </w:r>
  </w:p>
  <w:p w14:paraId="5B9E5968" w14:textId="77777777" w:rsidR="008D01B9" w:rsidRDefault="008D01B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8D01B9" w:rsidRDefault="008D01B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15"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24697" w14:textId="77777777" w:rsidR="004E197E" w:rsidRDefault="004E197E">
      <w:r>
        <w:separator/>
      </w:r>
    </w:p>
  </w:footnote>
  <w:footnote w:type="continuationSeparator" w:id="0">
    <w:p w14:paraId="3940FD3A" w14:textId="77777777" w:rsidR="004E197E" w:rsidRDefault="004E1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8D01B9" w:rsidRDefault="008D01B9">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3CB0BE03" w:rsidR="008D01B9" w:rsidRPr="00BB72C3" w:rsidRDefault="008D01B9">
    <w:pPr>
      <w:pStyle w:val="Kopfzeile"/>
      <w:rPr>
        <w:lang w:val="en-US"/>
      </w:rPr>
    </w:pPr>
    <w:proofErr w:type="spellStart"/>
    <w:r>
      <w:rPr>
        <w:rFonts w:ascii="Arial" w:hAnsi="Arial" w:cs="Arial"/>
        <w:sz w:val="22"/>
        <w:lang w:val="en-GB"/>
      </w:rPr>
      <w:t>Rittal</w:t>
    </w:r>
    <w:proofErr w:type="spellEnd"/>
    <w:r>
      <w:rPr>
        <w:rFonts w:ascii="Arial" w:hAnsi="Arial" w:cs="Arial"/>
        <w:sz w:val="22"/>
        <w:lang w:val="en-GB"/>
      </w:rPr>
      <w:t xml:space="preserve"> GmbH</w:t>
    </w:r>
    <w:r w:rsidR="00B00DC4">
      <w:rPr>
        <w:rFonts w:ascii="Arial" w:hAnsi="Arial" w:cs="Arial"/>
        <w:sz w:val="22"/>
        <w:lang w:val="en-GB"/>
      </w:rPr>
      <w:t xml:space="preserve"> und </w:t>
    </w:r>
    <w:proofErr w:type="spellStart"/>
    <w:r w:rsidR="00B00DC4">
      <w:rPr>
        <w:rFonts w:ascii="Arial" w:hAnsi="Arial" w:cs="Arial"/>
        <w:sz w:val="22"/>
        <w:lang w:val="en-GB"/>
      </w:rPr>
      <w:t>Eplan</w:t>
    </w:r>
    <w:proofErr w:type="spellEnd"/>
    <w:r w:rsidR="00B00DC4">
      <w:rPr>
        <w:rFonts w:ascii="Arial" w:hAnsi="Arial" w:cs="Arial"/>
        <w:sz w:val="22"/>
        <w:lang w:val="en-GB"/>
      </w:rPr>
      <w:t xml:space="preserve"> GmbH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592C80F2" w:rsidR="008D01B9" w:rsidRDefault="00A64C30">
    <w:pPr>
      <w:pStyle w:val="Kopfzeile"/>
      <w:spacing w:after="60"/>
      <w:rPr>
        <w:rFonts w:ascii="Arial" w:hAnsi="Arial" w:cs="Arial"/>
        <w:b/>
        <w:bCs/>
        <w:i/>
        <w:iCs/>
        <w:spacing w:val="40"/>
        <w:sz w:val="32"/>
        <w:lang w:val="en-GB"/>
      </w:rPr>
    </w:pPr>
    <w:r>
      <w:rPr>
        <w:noProof/>
      </w:rPr>
      <w:drawing>
        <wp:anchor distT="0" distB="0" distL="114300" distR="114300" simplePos="0" relativeHeight="251659776" behindDoc="0" locked="0" layoutInCell="1" allowOverlap="1" wp14:anchorId="6E1543EA" wp14:editId="1F41C649">
          <wp:simplePos x="0" y="0"/>
          <wp:positionH relativeFrom="column">
            <wp:posOffset>4290968</wp:posOffset>
          </wp:positionH>
          <wp:positionV relativeFrom="paragraph">
            <wp:posOffset>25400</wp:posOffset>
          </wp:positionV>
          <wp:extent cx="914399" cy="1277620"/>
          <wp:effectExtent l="0" t="0" r="635"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21516" cy="1287564"/>
                  </a:xfrm>
                  <a:prstGeom prst="rect">
                    <a:avLst/>
                  </a:prstGeom>
                  <a:noFill/>
                  <a:ln>
                    <a:noFill/>
                  </a:ln>
                </pic:spPr>
              </pic:pic>
            </a:graphicData>
          </a:graphic>
          <wp14:sizeRelH relativeFrom="page">
            <wp14:pctWidth>0</wp14:pctWidth>
          </wp14:sizeRelH>
          <wp14:sizeRelV relativeFrom="page">
            <wp14:pctHeight>0</wp14:pctHeight>
          </wp14:sizeRelV>
        </wp:anchor>
      </w:drawing>
    </w:r>
    <w:r w:rsidR="008D01B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6B04AFD0">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82986D" w14:textId="083EF255" w:rsidR="008D01B9" w:rsidRDefault="00A64C30">
                          <w:pPr>
                            <w:ind w:right="-30"/>
                          </w:pPr>
                          <w:r>
                            <w:rPr>
                              <w:noProof/>
                            </w:rPr>
                            <w:drawing>
                              <wp:inline distT="0" distB="0" distL="0" distR="0" wp14:anchorId="71E3491E" wp14:editId="3779047A">
                                <wp:extent cx="913189" cy="1278000"/>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3189" cy="1278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083EF255" w:rsidR="008D01B9" w:rsidRDefault="00A64C30">
                    <w:pPr>
                      <w:ind w:right="-30"/>
                    </w:pPr>
                    <w:r>
                      <w:rPr>
                        <w:noProof/>
                      </w:rPr>
                      <w:drawing>
                        <wp:inline distT="0" distB="0" distL="0" distR="0" wp14:anchorId="71E3491E" wp14:editId="3779047A">
                          <wp:extent cx="913189" cy="1278000"/>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3189" cy="1278000"/>
                                  </a:xfrm>
                                  <a:prstGeom prst="rect">
                                    <a:avLst/>
                                  </a:prstGeom>
                                  <a:noFill/>
                                  <a:ln>
                                    <a:noFill/>
                                  </a:ln>
                                </pic:spPr>
                              </pic:pic>
                            </a:graphicData>
                          </a:graphic>
                        </wp:inline>
                      </w:drawing>
                    </w:r>
                  </w:p>
                </w:txbxContent>
              </v:textbox>
            </v:shape>
          </w:pict>
        </mc:Fallback>
      </mc:AlternateContent>
    </w:r>
    <w:r w:rsidR="008D01B9">
      <w:rPr>
        <w:rFonts w:ascii="Arial" w:hAnsi="Arial" w:cs="Arial"/>
        <w:b/>
        <w:bCs/>
        <w:i/>
        <w:iCs/>
        <w:spacing w:val="40"/>
        <w:sz w:val="32"/>
        <w:lang w:val="en-GB"/>
      </w:rPr>
      <w:t>Presse-Information</w:t>
    </w:r>
  </w:p>
  <w:p w14:paraId="5461F5E1" w14:textId="0FF58643" w:rsidR="008D01B9" w:rsidRPr="00BB72C3" w:rsidRDefault="008D01B9" w:rsidP="004A39A3">
    <w:pPr>
      <w:pStyle w:val="Kopfzeile"/>
      <w:rPr>
        <w:lang w:val="en-US"/>
      </w:rPr>
    </w:pPr>
    <w:proofErr w:type="spellStart"/>
    <w:r w:rsidRPr="004A39A3">
      <w:rPr>
        <w:rFonts w:ascii="Arial" w:hAnsi="Arial" w:cs="Arial"/>
        <w:sz w:val="22"/>
        <w:lang w:val="en-GB"/>
      </w:rPr>
      <w:t>Rittal</w:t>
    </w:r>
    <w:proofErr w:type="spellEnd"/>
    <w:r w:rsidRPr="004A39A3">
      <w:rPr>
        <w:rFonts w:ascii="Arial" w:hAnsi="Arial" w:cs="Arial"/>
        <w:sz w:val="22"/>
        <w:lang w:val="en-GB"/>
      </w:rPr>
      <w:t xml:space="preserve"> GmbH</w:t>
    </w:r>
    <w:r w:rsidR="00B00DC4">
      <w:rPr>
        <w:rFonts w:ascii="Arial" w:hAnsi="Arial" w:cs="Arial"/>
        <w:sz w:val="22"/>
        <w:lang w:val="en-GB"/>
      </w:rPr>
      <w:t xml:space="preserve"> und </w:t>
    </w:r>
    <w:proofErr w:type="spellStart"/>
    <w:r w:rsidR="00B00DC4">
      <w:rPr>
        <w:rFonts w:ascii="Arial" w:hAnsi="Arial" w:cs="Arial"/>
        <w:sz w:val="22"/>
        <w:lang w:val="en-GB"/>
      </w:rPr>
      <w:t>Eplan</w:t>
    </w:r>
    <w:proofErr w:type="spellEnd"/>
    <w:r w:rsidR="00B00DC4">
      <w:rPr>
        <w:rFonts w:ascii="Arial" w:hAnsi="Arial" w:cs="Arial"/>
        <w:sz w:val="22"/>
        <w:lang w:val="en-GB"/>
      </w:rPr>
      <w:t xml:space="preserve"> 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E12F7"/>
    <w:multiLevelType w:val="hybridMultilevel"/>
    <w:tmpl w:val="63263136"/>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65EC4E78"/>
    <w:multiLevelType w:val="hybridMultilevel"/>
    <w:tmpl w:val="7AE898CC"/>
    <w:lvl w:ilvl="0" w:tplc="0C07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997268418">
    <w:abstractNumId w:val="0"/>
  </w:num>
  <w:num w:numId="2" w16cid:durableId="999968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022AD"/>
    <w:rsid w:val="00002BDA"/>
    <w:rsid w:val="00004F3D"/>
    <w:rsid w:val="0000694B"/>
    <w:rsid w:val="000160B1"/>
    <w:rsid w:val="00016EA8"/>
    <w:rsid w:val="00026406"/>
    <w:rsid w:val="00027F0D"/>
    <w:rsid w:val="00032D40"/>
    <w:rsid w:val="00033D01"/>
    <w:rsid w:val="0005458B"/>
    <w:rsid w:val="00054D83"/>
    <w:rsid w:val="000550D9"/>
    <w:rsid w:val="00072A6F"/>
    <w:rsid w:val="000763AC"/>
    <w:rsid w:val="0007785E"/>
    <w:rsid w:val="00081484"/>
    <w:rsid w:val="00081F62"/>
    <w:rsid w:val="00086323"/>
    <w:rsid w:val="00091713"/>
    <w:rsid w:val="000B01F8"/>
    <w:rsid w:val="000C3D48"/>
    <w:rsid w:val="000C56E8"/>
    <w:rsid w:val="000C7E8C"/>
    <w:rsid w:val="000D0AAC"/>
    <w:rsid w:val="000D3C51"/>
    <w:rsid w:val="000D6B0B"/>
    <w:rsid w:val="000E1A71"/>
    <w:rsid w:val="000F0D18"/>
    <w:rsid w:val="000F183B"/>
    <w:rsid w:val="000F30F4"/>
    <w:rsid w:val="00102ECC"/>
    <w:rsid w:val="00103431"/>
    <w:rsid w:val="00103F65"/>
    <w:rsid w:val="00106434"/>
    <w:rsid w:val="00112664"/>
    <w:rsid w:val="00117F2A"/>
    <w:rsid w:val="001234AD"/>
    <w:rsid w:val="0012380C"/>
    <w:rsid w:val="0012402C"/>
    <w:rsid w:val="00126B25"/>
    <w:rsid w:val="00155704"/>
    <w:rsid w:val="001601D3"/>
    <w:rsid w:val="00163823"/>
    <w:rsid w:val="00164034"/>
    <w:rsid w:val="001716EB"/>
    <w:rsid w:val="00173EAE"/>
    <w:rsid w:val="0017402A"/>
    <w:rsid w:val="00175F17"/>
    <w:rsid w:val="00176E98"/>
    <w:rsid w:val="00180B6C"/>
    <w:rsid w:val="00180BE4"/>
    <w:rsid w:val="00181B67"/>
    <w:rsid w:val="00197AD9"/>
    <w:rsid w:val="001A6E49"/>
    <w:rsid w:val="001B1C20"/>
    <w:rsid w:val="001D0ED4"/>
    <w:rsid w:val="001D40A8"/>
    <w:rsid w:val="001E104B"/>
    <w:rsid w:val="001E4CB8"/>
    <w:rsid w:val="001E7A0C"/>
    <w:rsid w:val="001F65C8"/>
    <w:rsid w:val="001F6EAD"/>
    <w:rsid w:val="0020402C"/>
    <w:rsid w:val="00204663"/>
    <w:rsid w:val="002047B7"/>
    <w:rsid w:val="00206F7C"/>
    <w:rsid w:val="00210710"/>
    <w:rsid w:val="00213A4C"/>
    <w:rsid w:val="002140A3"/>
    <w:rsid w:val="002224F7"/>
    <w:rsid w:val="0022587B"/>
    <w:rsid w:val="00225D51"/>
    <w:rsid w:val="00231FFC"/>
    <w:rsid w:val="002328B8"/>
    <w:rsid w:val="0023681C"/>
    <w:rsid w:val="00253678"/>
    <w:rsid w:val="00255A5A"/>
    <w:rsid w:val="002621E5"/>
    <w:rsid w:val="002634EC"/>
    <w:rsid w:val="0027030C"/>
    <w:rsid w:val="00273874"/>
    <w:rsid w:val="00275570"/>
    <w:rsid w:val="00276A36"/>
    <w:rsid w:val="00277CA0"/>
    <w:rsid w:val="0028741B"/>
    <w:rsid w:val="00295003"/>
    <w:rsid w:val="00296F95"/>
    <w:rsid w:val="00297A9D"/>
    <w:rsid w:val="002A039E"/>
    <w:rsid w:val="002A5882"/>
    <w:rsid w:val="002B6848"/>
    <w:rsid w:val="002B6CB9"/>
    <w:rsid w:val="002C276B"/>
    <w:rsid w:val="002C3502"/>
    <w:rsid w:val="002C553C"/>
    <w:rsid w:val="002C6A1E"/>
    <w:rsid w:val="002F1FA1"/>
    <w:rsid w:val="002F4640"/>
    <w:rsid w:val="002F7A98"/>
    <w:rsid w:val="0030060B"/>
    <w:rsid w:val="00306C17"/>
    <w:rsid w:val="00312C9A"/>
    <w:rsid w:val="0031365F"/>
    <w:rsid w:val="00317FAB"/>
    <w:rsid w:val="00320C48"/>
    <w:rsid w:val="0033153B"/>
    <w:rsid w:val="00333311"/>
    <w:rsid w:val="0033362F"/>
    <w:rsid w:val="00333A74"/>
    <w:rsid w:val="00341A80"/>
    <w:rsid w:val="00351259"/>
    <w:rsid w:val="00352379"/>
    <w:rsid w:val="00356806"/>
    <w:rsid w:val="00356D3D"/>
    <w:rsid w:val="00360E92"/>
    <w:rsid w:val="00361372"/>
    <w:rsid w:val="00362355"/>
    <w:rsid w:val="003652AE"/>
    <w:rsid w:val="0036584D"/>
    <w:rsid w:val="00365FAB"/>
    <w:rsid w:val="003750B0"/>
    <w:rsid w:val="00377CF0"/>
    <w:rsid w:val="00381480"/>
    <w:rsid w:val="00382F75"/>
    <w:rsid w:val="00390E14"/>
    <w:rsid w:val="003C0133"/>
    <w:rsid w:val="003E0AEA"/>
    <w:rsid w:val="003E2D8B"/>
    <w:rsid w:val="003E3801"/>
    <w:rsid w:val="003F1051"/>
    <w:rsid w:val="003F1873"/>
    <w:rsid w:val="004035E0"/>
    <w:rsid w:val="00404C33"/>
    <w:rsid w:val="00411BCE"/>
    <w:rsid w:val="004220FC"/>
    <w:rsid w:val="00426392"/>
    <w:rsid w:val="00430A98"/>
    <w:rsid w:val="00440CEA"/>
    <w:rsid w:val="00445BA3"/>
    <w:rsid w:val="0046193C"/>
    <w:rsid w:val="0047296D"/>
    <w:rsid w:val="00472B24"/>
    <w:rsid w:val="00483129"/>
    <w:rsid w:val="0048697C"/>
    <w:rsid w:val="00495A5D"/>
    <w:rsid w:val="00496FE0"/>
    <w:rsid w:val="004A10CD"/>
    <w:rsid w:val="004A39A3"/>
    <w:rsid w:val="004A61DC"/>
    <w:rsid w:val="004B0405"/>
    <w:rsid w:val="004B6C43"/>
    <w:rsid w:val="004C191E"/>
    <w:rsid w:val="004C6710"/>
    <w:rsid w:val="004D1EAF"/>
    <w:rsid w:val="004E0CF4"/>
    <w:rsid w:val="004E197E"/>
    <w:rsid w:val="004E589E"/>
    <w:rsid w:val="004F206C"/>
    <w:rsid w:val="004F2188"/>
    <w:rsid w:val="004F22DD"/>
    <w:rsid w:val="004F3586"/>
    <w:rsid w:val="004F3B35"/>
    <w:rsid w:val="00500935"/>
    <w:rsid w:val="00506566"/>
    <w:rsid w:val="00507E7D"/>
    <w:rsid w:val="00507EC1"/>
    <w:rsid w:val="005127D4"/>
    <w:rsid w:val="00514330"/>
    <w:rsid w:val="005212ED"/>
    <w:rsid w:val="005242E4"/>
    <w:rsid w:val="00533B6F"/>
    <w:rsid w:val="00533C18"/>
    <w:rsid w:val="00536CE6"/>
    <w:rsid w:val="0056081B"/>
    <w:rsid w:val="00562E97"/>
    <w:rsid w:val="00565634"/>
    <w:rsid w:val="0057109E"/>
    <w:rsid w:val="005739CC"/>
    <w:rsid w:val="00574D56"/>
    <w:rsid w:val="0057798C"/>
    <w:rsid w:val="00580885"/>
    <w:rsid w:val="00584EAD"/>
    <w:rsid w:val="00585A87"/>
    <w:rsid w:val="00586308"/>
    <w:rsid w:val="00586BC4"/>
    <w:rsid w:val="005875D2"/>
    <w:rsid w:val="0059483A"/>
    <w:rsid w:val="00594BA5"/>
    <w:rsid w:val="005951C7"/>
    <w:rsid w:val="005A3C2F"/>
    <w:rsid w:val="005A6137"/>
    <w:rsid w:val="005C451C"/>
    <w:rsid w:val="005D025D"/>
    <w:rsid w:val="005D04EE"/>
    <w:rsid w:val="005D1B7C"/>
    <w:rsid w:val="005D1FC5"/>
    <w:rsid w:val="005D2890"/>
    <w:rsid w:val="005D39FE"/>
    <w:rsid w:val="005E016F"/>
    <w:rsid w:val="005E175B"/>
    <w:rsid w:val="005E1EEF"/>
    <w:rsid w:val="005E228D"/>
    <w:rsid w:val="005E4624"/>
    <w:rsid w:val="006006F9"/>
    <w:rsid w:val="006036B2"/>
    <w:rsid w:val="0061106A"/>
    <w:rsid w:val="0061108A"/>
    <w:rsid w:val="00613036"/>
    <w:rsid w:val="00614F2B"/>
    <w:rsid w:val="00624BB7"/>
    <w:rsid w:val="00625B26"/>
    <w:rsid w:val="00641620"/>
    <w:rsid w:val="006430D8"/>
    <w:rsid w:val="00644EC4"/>
    <w:rsid w:val="00650D3D"/>
    <w:rsid w:val="00665A0C"/>
    <w:rsid w:val="006829DC"/>
    <w:rsid w:val="00684E0C"/>
    <w:rsid w:val="006868C1"/>
    <w:rsid w:val="00687414"/>
    <w:rsid w:val="00687FF3"/>
    <w:rsid w:val="00694974"/>
    <w:rsid w:val="00694ACF"/>
    <w:rsid w:val="006959F0"/>
    <w:rsid w:val="006A1FBE"/>
    <w:rsid w:val="006B0C54"/>
    <w:rsid w:val="006B2EA1"/>
    <w:rsid w:val="006B38AF"/>
    <w:rsid w:val="006B5020"/>
    <w:rsid w:val="006B5069"/>
    <w:rsid w:val="006C71C4"/>
    <w:rsid w:val="006D1F4A"/>
    <w:rsid w:val="006D7859"/>
    <w:rsid w:val="006E22CA"/>
    <w:rsid w:val="006F1A6D"/>
    <w:rsid w:val="007050C5"/>
    <w:rsid w:val="00707EAA"/>
    <w:rsid w:val="007101D5"/>
    <w:rsid w:val="00714802"/>
    <w:rsid w:val="0071658F"/>
    <w:rsid w:val="007278BB"/>
    <w:rsid w:val="00731319"/>
    <w:rsid w:val="0073242D"/>
    <w:rsid w:val="00733455"/>
    <w:rsid w:val="007424BB"/>
    <w:rsid w:val="007443E8"/>
    <w:rsid w:val="007506DA"/>
    <w:rsid w:val="00753038"/>
    <w:rsid w:val="007618CC"/>
    <w:rsid w:val="00763B98"/>
    <w:rsid w:val="007716C4"/>
    <w:rsid w:val="007728EE"/>
    <w:rsid w:val="00772F62"/>
    <w:rsid w:val="007765A0"/>
    <w:rsid w:val="00777E32"/>
    <w:rsid w:val="0078108F"/>
    <w:rsid w:val="0078289D"/>
    <w:rsid w:val="00783C77"/>
    <w:rsid w:val="0079404E"/>
    <w:rsid w:val="0079663D"/>
    <w:rsid w:val="00797CF9"/>
    <w:rsid w:val="007A0629"/>
    <w:rsid w:val="007A068E"/>
    <w:rsid w:val="007A7BD2"/>
    <w:rsid w:val="007B3993"/>
    <w:rsid w:val="007B715C"/>
    <w:rsid w:val="007C2E47"/>
    <w:rsid w:val="007C3B20"/>
    <w:rsid w:val="007C5AC0"/>
    <w:rsid w:val="007C5B28"/>
    <w:rsid w:val="007D0EA1"/>
    <w:rsid w:val="007D3851"/>
    <w:rsid w:val="007D3F9C"/>
    <w:rsid w:val="007D3FD7"/>
    <w:rsid w:val="007D70D8"/>
    <w:rsid w:val="007E0A01"/>
    <w:rsid w:val="007E1C56"/>
    <w:rsid w:val="007E6359"/>
    <w:rsid w:val="007F66BF"/>
    <w:rsid w:val="008037C8"/>
    <w:rsid w:val="00811E29"/>
    <w:rsid w:val="0082081F"/>
    <w:rsid w:val="00821BCA"/>
    <w:rsid w:val="00845039"/>
    <w:rsid w:val="00846F94"/>
    <w:rsid w:val="008530AB"/>
    <w:rsid w:val="00861E82"/>
    <w:rsid w:val="008652D5"/>
    <w:rsid w:val="0086547B"/>
    <w:rsid w:val="0086689D"/>
    <w:rsid w:val="008701AB"/>
    <w:rsid w:val="008730FA"/>
    <w:rsid w:val="00873448"/>
    <w:rsid w:val="00880E10"/>
    <w:rsid w:val="0088163F"/>
    <w:rsid w:val="0088358C"/>
    <w:rsid w:val="0089618E"/>
    <w:rsid w:val="008A3437"/>
    <w:rsid w:val="008A3F5A"/>
    <w:rsid w:val="008A49E0"/>
    <w:rsid w:val="008B65BA"/>
    <w:rsid w:val="008C223F"/>
    <w:rsid w:val="008C3363"/>
    <w:rsid w:val="008D01B9"/>
    <w:rsid w:val="008D12C2"/>
    <w:rsid w:val="008D3DBE"/>
    <w:rsid w:val="008E02B9"/>
    <w:rsid w:val="008E0FC0"/>
    <w:rsid w:val="008F1707"/>
    <w:rsid w:val="008F4CE8"/>
    <w:rsid w:val="008F5910"/>
    <w:rsid w:val="008F5FD0"/>
    <w:rsid w:val="008F6099"/>
    <w:rsid w:val="008F633B"/>
    <w:rsid w:val="008F6E16"/>
    <w:rsid w:val="008F7B2E"/>
    <w:rsid w:val="009045C7"/>
    <w:rsid w:val="00907A0D"/>
    <w:rsid w:val="0092135E"/>
    <w:rsid w:val="009266A3"/>
    <w:rsid w:val="009276E2"/>
    <w:rsid w:val="0093112E"/>
    <w:rsid w:val="00933111"/>
    <w:rsid w:val="0095121A"/>
    <w:rsid w:val="0095407C"/>
    <w:rsid w:val="00960070"/>
    <w:rsid w:val="009660E0"/>
    <w:rsid w:val="00977C78"/>
    <w:rsid w:val="0098427F"/>
    <w:rsid w:val="00991C11"/>
    <w:rsid w:val="009923EA"/>
    <w:rsid w:val="0099424B"/>
    <w:rsid w:val="009B55F2"/>
    <w:rsid w:val="009C0C2F"/>
    <w:rsid w:val="009C0D96"/>
    <w:rsid w:val="009C21AD"/>
    <w:rsid w:val="009C3B76"/>
    <w:rsid w:val="009C40EF"/>
    <w:rsid w:val="009C6E37"/>
    <w:rsid w:val="009D658C"/>
    <w:rsid w:val="009E06E2"/>
    <w:rsid w:val="009E2DB5"/>
    <w:rsid w:val="009E61EC"/>
    <w:rsid w:val="009F16CC"/>
    <w:rsid w:val="009F2886"/>
    <w:rsid w:val="009F447F"/>
    <w:rsid w:val="009F7E92"/>
    <w:rsid w:val="00A05D72"/>
    <w:rsid w:val="00A26763"/>
    <w:rsid w:val="00A30153"/>
    <w:rsid w:val="00A35AC3"/>
    <w:rsid w:val="00A47E07"/>
    <w:rsid w:val="00A50EB8"/>
    <w:rsid w:val="00A54126"/>
    <w:rsid w:val="00A54B95"/>
    <w:rsid w:val="00A64C30"/>
    <w:rsid w:val="00A665B1"/>
    <w:rsid w:val="00A671DA"/>
    <w:rsid w:val="00A76EDD"/>
    <w:rsid w:val="00A820BC"/>
    <w:rsid w:val="00A8367F"/>
    <w:rsid w:val="00A87973"/>
    <w:rsid w:val="00A914BA"/>
    <w:rsid w:val="00AA228D"/>
    <w:rsid w:val="00AA6277"/>
    <w:rsid w:val="00AA6D8C"/>
    <w:rsid w:val="00AB1BED"/>
    <w:rsid w:val="00AC4F82"/>
    <w:rsid w:val="00AD3852"/>
    <w:rsid w:val="00AE1618"/>
    <w:rsid w:val="00AF3509"/>
    <w:rsid w:val="00B00DC4"/>
    <w:rsid w:val="00B03AF6"/>
    <w:rsid w:val="00B11B45"/>
    <w:rsid w:val="00B12C51"/>
    <w:rsid w:val="00B14BEE"/>
    <w:rsid w:val="00B1522D"/>
    <w:rsid w:val="00B23000"/>
    <w:rsid w:val="00B242EC"/>
    <w:rsid w:val="00B24DB1"/>
    <w:rsid w:val="00B25DE4"/>
    <w:rsid w:val="00B32696"/>
    <w:rsid w:val="00B34683"/>
    <w:rsid w:val="00B3577C"/>
    <w:rsid w:val="00B36CB1"/>
    <w:rsid w:val="00B45ED4"/>
    <w:rsid w:val="00B4710A"/>
    <w:rsid w:val="00B515CB"/>
    <w:rsid w:val="00B54E37"/>
    <w:rsid w:val="00B56957"/>
    <w:rsid w:val="00B635F2"/>
    <w:rsid w:val="00B6426C"/>
    <w:rsid w:val="00B7032C"/>
    <w:rsid w:val="00B70409"/>
    <w:rsid w:val="00B71C84"/>
    <w:rsid w:val="00B75FAD"/>
    <w:rsid w:val="00B82A3D"/>
    <w:rsid w:val="00B84239"/>
    <w:rsid w:val="00BA042F"/>
    <w:rsid w:val="00BB3198"/>
    <w:rsid w:val="00BB72C3"/>
    <w:rsid w:val="00BC1E0F"/>
    <w:rsid w:val="00BC3368"/>
    <w:rsid w:val="00BC3CE6"/>
    <w:rsid w:val="00BC7CF1"/>
    <w:rsid w:val="00BD5043"/>
    <w:rsid w:val="00BD5924"/>
    <w:rsid w:val="00BD60FE"/>
    <w:rsid w:val="00BD7E52"/>
    <w:rsid w:val="00BE2B7D"/>
    <w:rsid w:val="00BE7220"/>
    <w:rsid w:val="00BF274C"/>
    <w:rsid w:val="00C05890"/>
    <w:rsid w:val="00C07A99"/>
    <w:rsid w:val="00C123DB"/>
    <w:rsid w:val="00C2222E"/>
    <w:rsid w:val="00C26A80"/>
    <w:rsid w:val="00C317AD"/>
    <w:rsid w:val="00C3738F"/>
    <w:rsid w:val="00C55C74"/>
    <w:rsid w:val="00C563F9"/>
    <w:rsid w:val="00C642C7"/>
    <w:rsid w:val="00C70E86"/>
    <w:rsid w:val="00C80AB6"/>
    <w:rsid w:val="00C82026"/>
    <w:rsid w:val="00C84537"/>
    <w:rsid w:val="00C8767B"/>
    <w:rsid w:val="00C9176A"/>
    <w:rsid w:val="00C97714"/>
    <w:rsid w:val="00CC3532"/>
    <w:rsid w:val="00CD25D2"/>
    <w:rsid w:val="00CD4EAB"/>
    <w:rsid w:val="00CD5263"/>
    <w:rsid w:val="00CF25E7"/>
    <w:rsid w:val="00D04CBB"/>
    <w:rsid w:val="00D2692B"/>
    <w:rsid w:val="00D32A89"/>
    <w:rsid w:val="00D34513"/>
    <w:rsid w:val="00D45C93"/>
    <w:rsid w:val="00D52795"/>
    <w:rsid w:val="00D62420"/>
    <w:rsid w:val="00D710A7"/>
    <w:rsid w:val="00D73C45"/>
    <w:rsid w:val="00D768E2"/>
    <w:rsid w:val="00D76D2A"/>
    <w:rsid w:val="00D862EB"/>
    <w:rsid w:val="00D9095D"/>
    <w:rsid w:val="00DA0F3D"/>
    <w:rsid w:val="00DA6F76"/>
    <w:rsid w:val="00DB01DE"/>
    <w:rsid w:val="00DB1700"/>
    <w:rsid w:val="00DB4970"/>
    <w:rsid w:val="00DC0C0D"/>
    <w:rsid w:val="00DC12F7"/>
    <w:rsid w:val="00DC48E3"/>
    <w:rsid w:val="00DC4A01"/>
    <w:rsid w:val="00DC5823"/>
    <w:rsid w:val="00DC691F"/>
    <w:rsid w:val="00DD6819"/>
    <w:rsid w:val="00DE1FBC"/>
    <w:rsid w:val="00DE3D80"/>
    <w:rsid w:val="00DE7282"/>
    <w:rsid w:val="00DE78DF"/>
    <w:rsid w:val="00E0003C"/>
    <w:rsid w:val="00E005E5"/>
    <w:rsid w:val="00E01076"/>
    <w:rsid w:val="00E033EC"/>
    <w:rsid w:val="00E0586F"/>
    <w:rsid w:val="00E12E29"/>
    <w:rsid w:val="00E136D0"/>
    <w:rsid w:val="00E150FE"/>
    <w:rsid w:val="00E256B0"/>
    <w:rsid w:val="00E32BDB"/>
    <w:rsid w:val="00E33239"/>
    <w:rsid w:val="00E3488B"/>
    <w:rsid w:val="00E37A48"/>
    <w:rsid w:val="00E40E1B"/>
    <w:rsid w:val="00E4239E"/>
    <w:rsid w:val="00E42D31"/>
    <w:rsid w:val="00E459FC"/>
    <w:rsid w:val="00E46CB0"/>
    <w:rsid w:val="00E53BBA"/>
    <w:rsid w:val="00E64C03"/>
    <w:rsid w:val="00E812C6"/>
    <w:rsid w:val="00E829B7"/>
    <w:rsid w:val="00E83201"/>
    <w:rsid w:val="00E90405"/>
    <w:rsid w:val="00EC0612"/>
    <w:rsid w:val="00EC5C89"/>
    <w:rsid w:val="00EC6099"/>
    <w:rsid w:val="00ED030C"/>
    <w:rsid w:val="00ED2578"/>
    <w:rsid w:val="00ED7AD0"/>
    <w:rsid w:val="00EE4B70"/>
    <w:rsid w:val="00EF390D"/>
    <w:rsid w:val="00EF689F"/>
    <w:rsid w:val="00EF73B6"/>
    <w:rsid w:val="00F00E1D"/>
    <w:rsid w:val="00F01193"/>
    <w:rsid w:val="00F0348B"/>
    <w:rsid w:val="00F04968"/>
    <w:rsid w:val="00F07C4D"/>
    <w:rsid w:val="00F1507E"/>
    <w:rsid w:val="00F17A8E"/>
    <w:rsid w:val="00F21B8C"/>
    <w:rsid w:val="00F22474"/>
    <w:rsid w:val="00F31CB2"/>
    <w:rsid w:val="00F33354"/>
    <w:rsid w:val="00F33A13"/>
    <w:rsid w:val="00F43000"/>
    <w:rsid w:val="00F43D44"/>
    <w:rsid w:val="00F60954"/>
    <w:rsid w:val="00F6345B"/>
    <w:rsid w:val="00F718BC"/>
    <w:rsid w:val="00F72644"/>
    <w:rsid w:val="00F75CC2"/>
    <w:rsid w:val="00F773EF"/>
    <w:rsid w:val="00F8689F"/>
    <w:rsid w:val="00F947AA"/>
    <w:rsid w:val="00FA68B5"/>
    <w:rsid w:val="00FB3AD2"/>
    <w:rsid w:val="00FB59B4"/>
    <w:rsid w:val="00FC1562"/>
    <w:rsid w:val="00FC7403"/>
    <w:rsid w:val="00FD5067"/>
    <w:rsid w:val="00FD7867"/>
    <w:rsid w:val="00FE2B83"/>
    <w:rsid w:val="00FE3646"/>
    <w:rsid w:val="00FE4FC0"/>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FA3444"/>
  <w15:docId w15:val="{1C5462DA-03AF-4363-AFBA-0E012742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E136D0"/>
    <w:rPr>
      <w:sz w:val="24"/>
      <w:szCs w:val="24"/>
    </w:rPr>
  </w:style>
  <w:style w:type="character" w:customStyle="1" w:styleId="NichtaufgelsteErwhnung2">
    <w:name w:val="Nicht aufgelöste Erwähnung2"/>
    <w:basedOn w:val="Absatz-Standardschriftart"/>
    <w:uiPriority w:val="99"/>
    <w:semiHidden/>
    <w:unhideWhenUsed/>
    <w:rsid w:val="002B6848"/>
    <w:rPr>
      <w:color w:val="605E5C"/>
      <w:shd w:val="clear" w:color="auto" w:fill="E1DFDD"/>
    </w:rPr>
  </w:style>
  <w:style w:type="character" w:styleId="BesuchterLink">
    <w:name w:val="FollowedHyperlink"/>
    <w:basedOn w:val="Absatz-Standardschriftart"/>
    <w:semiHidden/>
    <w:unhideWhenUsed/>
    <w:rsid w:val="001234AD"/>
    <w:rPr>
      <w:color w:val="800080" w:themeColor="followedHyperlink"/>
      <w:u w:val="single"/>
    </w:rPr>
  </w:style>
  <w:style w:type="character" w:styleId="NichtaufgelsteErwhnung">
    <w:name w:val="Unresolved Mention"/>
    <w:basedOn w:val="Absatz-Standardschriftart"/>
    <w:uiPriority w:val="99"/>
    <w:semiHidden/>
    <w:unhideWhenUsed/>
    <w:rsid w:val="00B00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778541">
      <w:bodyDiv w:val="1"/>
      <w:marLeft w:val="0"/>
      <w:marRight w:val="0"/>
      <w:marTop w:val="0"/>
      <w:marBottom w:val="0"/>
      <w:divBdr>
        <w:top w:val="none" w:sz="0" w:space="0" w:color="auto"/>
        <w:left w:val="none" w:sz="0" w:space="0" w:color="auto"/>
        <w:bottom w:val="none" w:sz="0" w:space="0" w:color="auto"/>
        <w:right w:val="none" w:sz="0" w:space="0" w:color="auto"/>
      </w:divBdr>
    </w:div>
    <w:div w:id="959141759">
      <w:bodyDiv w:val="1"/>
      <w:marLeft w:val="0"/>
      <w:marRight w:val="0"/>
      <w:marTop w:val="0"/>
      <w:marBottom w:val="0"/>
      <w:divBdr>
        <w:top w:val="none" w:sz="0" w:space="0" w:color="auto"/>
        <w:left w:val="none" w:sz="0" w:space="0" w:color="auto"/>
        <w:bottom w:val="none" w:sz="0" w:space="0" w:color="auto"/>
        <w:right w:val="none" w:sz="0" w:space="0" w:color="auto"/>
      </w:divBdr>
    </w:div>
    <w:div w:id="1219560074">
      <w:bodyDiv w:val="1"/>
      <w:marLeft w:val="0"/>
      <w:marRight w:val="0"/>
      <w:marTop w:val="0"/>
      <w:marBottom w:val="0"/>
      <w:divBdr>
        <w:top w:val="none" w:sz="0" w:space="0" w:color="auto"/>
        <w:left w:val="none" w:sz="0" w:space="0" w:color="auto"/>
        <w:bottom w:val="none" w:sz="0" w:space="0" w:color="auto"/>
        <w:right w:val="none" w:sz="0" w:space="0" w:color="auto"/>
      </w:divBdr>
    </w:div>
    <w:div w:id="176607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ruckmueller.a@eplan.at" TargetMode="External"/><Relationship Id="rId18" Type="http://schemas.openxmlformats.org/officeDocument/2006/relationships/hyperlink" Target="http://www.cideon.d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friedhelm-loh-group.com" TargetMode="External"/><Relationship Id="rId7" Type="http://schemas.openxmlformats.org/officeDocument/2006/relationships/webSettings" Target="webSettings.xml"/><Relationship Id="rId12" Type="http://schemas.openxmlformats.org/officeDocument/2006/relationships/hyperlink" Target="mailto:hrzina.a@rittal.at" TargetMode="External"/><Relationship Id="rId17" Type="http://schemas.openxmlformats.org/officeDocument/2006/relationships/hyperlink" Target="http://www.friedhelm-loh-group.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plan.at" TargetMode="External"/><Relationship Id="rId20" Type="http://schemas.openxmlformats.org/officeDocument/2006/relationships/hyperlink" Target="http://www.gec.i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ruckmueller.a@eplan.at"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friedhelm-loh-group.com" TargetMode="External"/><Relationship Id="rId23" Type="http://schemas.openxmlformats.org/officeDocument/2006/relationships/footer" Target="footer1.xml"/><Relationship Id="rId10" Type="http://schemas.openxmlformats.org/officeDocument/2006/relationships/hyperlink" Target="mailto:hrzina.a@rittal.at" TargetMode="External"/><Relationship Id="rId19" Type="http://schemas.openxmlformats.org/officeDocument/2006/relationships/hyperlink" Target="http://www.friedhelm-loh-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ttal.at"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3.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3321</Words>
  <Characters>22376</Characters>
  <Application>Microsoft Office Word</Application>
  <DocSecurity>0</DocSecurity>
  <Lines>186</Lines>
  <Paragraphs>51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25646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Rita Rottensteiner</cp:lastModifiedBy>
  <cp:revision>7</cp:revision>
  <cp:lastPrinted>2023-05-16T07:47:00Z</cp:lastPrinted>
  <dcterms:created xsi:type="dcterms:W3CDTF">2023-05-16T07:25:00Z</dcterms:created>
  <dcterms:modified xsi:type="dcterms:W3CDTF">2023-05-16T13:10:00Z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